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2E2FB8C0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D905D0">
        <w:rPr>
          <w:sz w:val="24"/>
        </w:rPr>
        <w:t>S</w:t>
      </w:r>
      <w:r w:rsidR="008B328D">
        <w:rPr>
          <w:sz w:val="24"/>
        </w:rPr>
        <w:t>even</w:t>
      </w:r>
      <w:r w:rsidR="00D905D0">
        <w:rPr>
          <w:sz w:val="24"/>
        </w:rPr>
        <w:t>th</w:t>
      </w:r>
      <w:r w:rsidR="001F66EF">
        <w:rPr>
          <w:sz w:val="24"/>
        </w:rPr>
        <w:t xml:space="preserve"> Sunday in Ordinary Time</w:t>
      </w:r>
    </w:p>
    <w:p w14:paraId="56BCF47A" w14:textId="00E4E1CA" w:rsidR="00E45915" w:rsidRDefault="00D905D0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D91FB3">
        <w:rPr>
          <w:sz w:val="24"/>
        </w:rPr>
        <w:t xml:space="preserve">ber </w:t>
      </w:r>
      <w:r w:rsidR="009544F3">
        <w:rPr>
          <w:sz w:val="24"/>
        </w:rPr>
        <w:t>4</w:t>
      </w:r>
      <w:r w:rsidR="00E45915">
        <w:rPr>
          <w:sz w:val="24"/>
        </w:rPr>
        <w:t>, 202</w:t>
      </w:r>
      <w:r w:rsidR="009544F3">
        <w:rPr>
          <w:sz w:val="24"/>
        </w:rPr>
        <w:t>6</w:t>
      </w:r>
    </w:p>
    <w:p w14:paraId="29FBDF69" w14:textId="002A6435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100</w:t>
      </w:r>
      <w:r w:rsidR="008B328D">
        <w:rPr>
          <w:sz w:val="24"/>
        </w:rPr>
        <w:t>6</w:t>
      </w:r>
    </w:p>
    <w:p w14:paraId="7D9E02F4" w14:textId="77777777" w:rsidR="009544F3" w:rsidRDefault="009544F3" w:rsidP="009544F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31E44141" w14:textId="77777777" w:rsidR="009544F3" w:rsidRDefault="009544F3" w:rsidP="009544F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23271336" w:rsidR="008A2B80" w:rsidRPr="0067638F" w:rsidRDefault="0067638F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22"/>
          <w:szCs w:val="22"/>
          <w:highlight w:val="white"/>
        </w:rPr>
      </w:pPr>
      <w:r w:rsidRPr="0067638F">
        <w:rPr>
          <w:i/>
          <w:iCs/>
          <w:color w:val="385623" w:themeColor="accent6" w:themeShade="80"/>
          <w:sz w:val="22"/>
          <w:szCs w:val="22"/>
          <w:highlight w:val="white"/>
        </w:rPr>
        <w:t>Blessing of Animals at 1:30 pm</w:t>
      </w:r>
      <w:r>
        <w:rPr>
          <w:i/>
          <w:iCs/>
          <w:color w:val="385623" w:themeColor="accent6" w:themeShade="80"/>
          <w:sz w:val="22"/>
          <w:szCs w:val="22"/>
          <w:highlight w:val="white"/>
        </w:rPr>
        <w:t xml:space="preserve"> (Feast of St. Francis)</w:t>
      </w:r>
    </w:p>
    <w:p w14:paraId="3C816E61" w14:textId="16A97AED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</w:t>
      </w:r>
      <w:proofErr w:type="gramStart"/>
      <w:r>
        <w:rPr>
          <w:rFonts w:ascii="Arial" w:hAnsi="Arial"/>
        </w:rPr>
        <w:t>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60891" w:rsidRPr="00AF35D5">
        <w:rPr>
          <w:rFonts w:ascii="Arial" w:hAnsi="Arial"/>
          <w:sz w:val="24"/>
          <w:szCs w:val="24"/>
        </w:rPr>
        <w:t>Seek</w:t>
      </w:r>
      <w:proofErr w:type="gramEnd"/>
      <w:r w:rsidR="00860891" w:rsidRPr="00AF35D5">
        <w:rPr>
          <w:rFonts w:ascii="Arial" w:hAnsi="Arial"/>
          <w:sz w:val="24"/>
          <w:szCs w:val="24"/>
        </w:rPr>
        <w:t xml:space="preserve"> the Lord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860891">
        <w:rPr>
          <w:rFonts w:ascii="Arial" w:hAnsi="Arial"/>
          <w:sz w:val="24"/>
          <w:szCs w:val="24"/>
        </w:rPr>
        <w:t>531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58FFB31B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A277E0">
        <w:rPr>
          <w:rFonts w:ascii="Arial" w:hAnsi="Arial" w:cs="Arial"/>
          <w:color w:val="000000" w:themeColor="text1"/>
          <w:sz w:val="16"/>
          <w:szCs w:val="16"/>
        </w:rPr>
        <w:t>80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A277E0">
        <w:rPr>
          <w:rFonts w:ascii="Arial" w:hAnsi="Arial" w:cs="Arial"/>
          <w:color w:val="000000" w:themeColor="text1"/>
          <w:sz w:val="17"/>
          <w:szCs w:val="17"/>
        </w:rPr>
        <w:t>The vineyard of the Lord is the house of Israel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12A28CFF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67638F">
        <w:rPr>
          <w:rFonts w:ascii="Arial" w:hAnsi="Arial" w:cs="Arial"/>
          <w:sz w:val="24"/>
          <w:szCs w:val="24"/>
        </w:rPr>
        <w:t>Prayer of St. Francis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67638F">
        <w:rPr>
          <w:rFonts w:ascii="Arial" w:hAnsi="Arial"/>
          <w:sz w:val="24"/>
          <w:szCs w:val="24"/>
        </w:rPr>
        <w:t>702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3337557F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F35D5">
        <w:rPr>
          <w:rFonts w:ascii="Arial" w:hAnsi="Arial"/>
          <w:sz w:val="24"/>
          <w:highlight w:val="white"/>
        </w:rPr>
        <w:t>Supper of the Lord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F35D5">
        <w:rPr>
          <w:rFonts w:ascii="Arial" w:hAnsi="Arial"/>
          <w:sz w:val="24"/>
          <w:szCs w:val="24"/>
          <w:highlight w:val="white"/>
        </w:rPr>
        <w:t>774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798011D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7416A8" w:rsidRPr="00AF35D5">
        <w:rPr>
          <w:rFonts w:ascii="Arial" w:hAnsi="Arial"/>
          <w:sz w:val="24"/>
        </w:rPr>
        <w:t>C</w:t>
      </w:r>
      <w:r w:rsidR="00860891" w:rsidRPr="00AF35D5">
        <w:rPr>
          <w:rFonts w:ascii="Arial" w:hAnsi="Arial"/>
          <w:sz w:val="24"/>
        </w:rPr>
        <w:t>ompanions on the Journey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860891">
        <w:rPr>
          <w:rFonts w:ascii="Arial" w:hAnsi="Arial"/>
          <w:sz w:val="24"/>
          <w:szCs w:val="24"/>
          <w:highlight w:val="white"/>
        </w:rPr>
        <w:t>835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6564B06A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A277E0">
        <w:rPr>
          <w:rFonts w:ascii="Arial" w:hAnsi="Arial"/>
          <w:b/>
          <w:bCs/>
          <w:sz w:val="22"/>
          <w:szCs w:val="22"/>
        </w:rPr>
        <w:t>I have chosen you from the world</w:t>
      </w:r>
      <w:r w:rsidR="003041D5">
        <w:rPr>
          <w:rFonts w:ascii="Arial" w:hAnsi="Arial"/>
          <w:b/>
          <w:bCs/>
          <w:sz w:val="22"/>
          <w:szCs w:val="22"/>
        </w:rPr>
        <w:t xml:space="preserve">, says the </w:t>
      </w:r>
      <w:r w:rsidR="0058143A">
        <w:rPr>
          <w:rFonts w:ascii="Arial" w:hAnsi="Arial"/>
          <w:b/>
          <w:bCs/>
          <w:sz w:val="22"/>
          <w:szCs w:val="22"/>
        </w:rPr>
        <w:t>Lord</w:t>
      </w:r>
      <w:r w:rsidR="003041D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5D76282D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</w:t>
      </w:r>
      <w:r w:rsidR="00A277E0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to go and bear fruit that will remain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2D2EB" w14:textId="77777777" w:rsidR="00E63F35" w:rsidRDefault="00E63F35">
      <w:r>
        <w:separator/>
      </w:r>
    </w:p>
  </w:endnote>
  <w:endnote w:type="continuationSeparator" w:id="0">
    <w:p w14:paraId="68F9907D" w14:textId="77777777" w:rsidR="00E63F35" w:rsidRDefault="00E6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94E69" w14:textId="77777777" w:rsidR="00E63F35" w:rsidRDefault="00E63F35">
      <w:r>
        <w:separator/>
      </w:r>
    </w:p>
  </w:footnote>
  <w:footnote w:type="continuationSeparator" w:id="0">
    <w:p w14:paraId="69EF08CC" w14:textId="77777777" w:rsidR="00E63F35" w:rsidRDefault="00E63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56BD1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60BE7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4F4AE2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7638F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D765C"/>
    <w:rsid w:val="007E070B"/>
    <w:rsid w:val="007E5BA1"/>
    <w:rsid w:val="007E6A07"/>
    <w:rsid w:val="007F0133"/>
    <w:rsid w:val="007F04A5"/>
    <w:rsid w:val="007F57AC"/>
    <w:rsid w:val="00801B9A"/>
    <w:rsid w:val="008022E0"/>
    <w:rsid w:val="00834B1D"/>
    <w:rsid w:val="00846F75"/>
    <w:rsid w:val="008500EC"/>
    <w:rsid w:val="00850856"/>
    <w:rsid w:val="00860891"/>
    <w:rsid w:val="00864998"/>
    <w:rsid w:val="00871363"/>
    <w:rsid w:val="00885D1C"/>
    <w:rsid w:val="00886E03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544F3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277E0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84B9D"/>
    <w:rsid w:val="00A92C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44B5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57E72"/>
    <w:rsid w:val="00E63F35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77F"/>
    <w:rsid w:val="00F64D5F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2023-09-18T20:48:00Z</cp:lastPrinted>
  <dcterms:created xsi:type="dcterms:W3CDTF">2023-09-30T01:28:00Z</dcterms:created>
  <dcterms:modified xsi:type="dcterms:W3CDTF">2026-08-14T21:56:00Z</dcterms:modified>
</cp:coreProperties>
</file>