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31BDF4" w14:textId="77777777" w:rsidR="008573F3" w:rsidRDefault="008573F3" w:rsidP="005069C8">
      <w:pPr>
        <w:pStyle w:val="Title"/>
        <w:tabs>
          <w:tab w:val="center" w:pos="4320"/>
          <w:tab w:val="right" w:pos="8640"/>
        </w:tabs>
        <w:spacing w:line="360" w:lineRule="auto"/>
      </w:pPr>
      <w:bookmarkStart w:id="0" w:name="_GoBack"/>
      <w:r>
        <w:t>LIST OF SONGS</w:t>
      </w:r>
    </w:p>
    <w:bookmarkEnd w:id="0"/>
    <w:p w14:paraId="34512F6E" w14:textId="1B5B883A" w:rsidR="008573F3" w:rsidRDefault="00FF0BDB">
      <w:pPr>
        <w:tabs>
          <w:tab w:val="center" w:pos="4320"/>
          <w:tab w:val="right" w:pos="8640"/>
        </w:tabs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2 November 201</w:t>
      </w:r>
      <w:r w:rsidR="00DA5EBB">
        <w:rPr>
          <w:rFonts w:ascii="Arial" w:hAnsi="Arial"/>
          <w:b/>
        </w:rPr>
        <w:t>8</w:t>
      </w:r>
    </w:p>
    <w:p w14:paraId="2995571E" w14:textId="77777777" w:rsidR="008573F3" w:rsidRDefault="008573F3">
      <w:pPr>
        <w:tabs>
          <w:tab w:val="center" w:pos="4320"/>
          <w:tab w:val="right" w:pos="10080"/>
        </w:tabs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7:30 PM Mass of Remembrance</w:t>
      </w:r>
    </w:p>
    <w:p w14:paraId="613BF0AA" w14:textId="77777777" w:rsidR="008573F3" w:rsidRDefault="008573F3" w:rsidP="005069C8">
      <w:pPr>
        <w:pStyle w:val="Heading1"/>
        <w:spacing w:line="1080" w:lineRule="auto"/>
        <w:rPr>
          <w:b/>
        </w:rPr>
      </w:pPr>
      <w:r>
        <w:t>Mass with reading of the names of those who have died this year</w:t>
      </w:r>
    </w:p>
    <w:p w14:paraId="538C90A2" w14:textId="77777777" w:rsidR="008573F3" w:rsidRDefault="008573F3" w:rsidP="005069C8">
      <w:pPr>
        <w:tabs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PROCESSIONAL:</w:t>
      </w:r>
      <w:r>
        <w:rPr>
          <w:rFonts w:ascii="Arial" w:hAnsi="Arial"/>
          <w:sz w:val="20"/>
        </w:rPr>
        <w:tab/>
      </w:r>
      <w:r>
        <w:rPr>
          <w:rFonts w:ascii="Arial" w:hAnsi="Arial"/>
        </w:rPr>
        <w:t>We Remember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591B34">
        <w:rPr>
          <w:rFonts w:ascii="Arial" w:hAnsi="Arial"/>
          <w:sz w:val="16"/>
          <w:szCs w:val="16"/>
        </w:rPr>
        <w:t>supplement card,</w:t>
      </w:r>
      <w:r>
        <w:rPr>
          <w:rFonts w:ascii="Arial" w:hAnsi="Arial"/>
        </w:rPr>
        <w:t xml:space="preserve"> </w:t>
      </w:r>
      <w:r>
        <w:rPr>
          <w:rFonts w:ascii="Arial" w:hAnsi="Arial"/>
          <w:sz w:val="18"/>
        </w:rPr>
        <w:t>Journeysongs</w:t>
      </w:r>
    </w:p>
    <w:p w14:paraId="52957FC0" w14:textId="77777777" w:rsidR="008573F3" w:rsidRDefault="008573F3" w:rsidP="005069C8">
      <w:pPr>
        <w:tabs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  <w:sz w:val="20"/>
        </w:rPr>
        <w:t>RESPONSORIAL:</w:t>
      </w:r>
      <w:r>
        <w:rPr>
          <w:rFonts w:ascii="Arial" w:hAnsi="Arial"/>
          <w:sz w:val="20"/>
        </w:rPr>
        <w:tab/>
      </w:r>
      <w:r>
        <w:rPr>
          <w:rFonts w:ascii="Arial" w:hAnsi="Arial"/>
        </w:rPr>
        <w:t>She</w:t>
      </w:r>
      <w:r w:rsidR="00FF0BDB">
        <w:rPr>
          <w:rFonts w:ascii="Arial" w:hAnsi="Arial"/>
        </w:rPr>
        <w:t>lter</w:t>
      </w:r>
      <w:r>
        <w:rPr>
          <w:rFonts w:ascii="Arial" w:hAnsi="Arial"/>
        </w:rPr>
        <w:t xml:space="preserve"> Me, O God</w:t>
      </w:r>
      <w:r>
        <w:rPr>
          <w:rFonts w:ascii="Arial" w:hAnsi="Arial"/>
        </w:rPr>
        <w:tab/>
      </w:r>
      <w:r>
        <w:rPr>
          <w:rFonts w:ascii="Arial" w:hAnsi="Arial"/>
          <w:sz w:val="18"/>
        </w:rPr>
        <w:tab/>
      </w:r>
      <w:r w:rsidR="00FF0BDB" w:rsidRPr="00F472B3">
        <w:rPr>
          <w:rFonts w:ascii="Arial" w:hAnsi="Arial" w:cs="Arial"/>
          <w:szCs w:val="24"/>
        </w:rPr>
        <w:t>#</w:t>
      </w:r>
      <w:r w:rsidR="00FF0BDB">
        <w:rPr>
          <w:rFonts w:ascii="Arial" w:hAnsi="Arial" w:cs="Arial"/>
          <w:szCs w:val="24"/>
        </w:rPr>
        <w:t>689</w:t>
      </w:r>
      <w:r w:rsidR="00FF0BDB" w:rsidRPr="00F472B3">
        <w:rPr>
          <w:rFonts w:ascii="Arial" w:hAnsi="Arial" w:cs="Arial"/>
          <w:szCs w:val="24"/>
        </w:rPr>
        <w:t xml:space="preserve">, </w:t>
      </w:r>
      <w:r w:rsidR="00FF0BDB">
        <w:rPr>
          <w:rFonts w:ascii="Arial" w:hAnsi="Arial" w:cs="Arial"/>
          <w:sz w:val="18"/>
          <w:szCs w:val="18"/>
        </w:rPr>
        <w:t>Journeysongs</w:t>
      </w:r>
    </w:p>
    <w:p w14:paraId="4C52CDFA" w14:textId="77777777" w:rsidR="008573F3" w:rsidRDefault="008573F3" w:rsidP="00E15353">
      <w:pPr>
        <w:tabs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  <w:sz w:val="20"/>
        </w:rPr>
        <w:t>GOSPEL ACCL.:</w:t>
      </w:r>
      <w:r>
        <w:rPr>
          <w:rFonts w:ascii="Arial" w:hAnsi="Arial"/>
          <w:sz w:val="20"/>
        </w:rPr>
        <w:tab/>
      </w:r>
      <w:r>
        <w:rPr>
          <w:rFonts w:ascii="Arial" w:hAnsi="Arial"/>
          <w:i/>
          <w:sz w:val="20"/>
        </w:rPr>
        <w:t>sung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Pr="00A3518B">
        <w:rPr>
          <w:rFonts w:ascii="Arial" w:hAnsi="Arial"/>
          <w:sz w:val="18"/>
          <w:highlight w:val="white"/>
        </w:rPr>
        <w:t>[</w:t>
      </w:r>
      <w:r w:rsidRPr="00A3518B">
        <w:rPr>
          <w:rFonts w:ascii="Arial" w:hAnsi="Arial"/>
          <w:sz w:val="18"/>
        </w:rPr>
        <w:t>Janco</w:t>
      </w:r>
      <w:r w:rsidRPr="00A3518B">
        <w:rPr>
          <w:rFonts w:ascii="Arial" w:hAnsi="Arial"/>
          <w:sz w:val="18"/>
          <w:highlight w:val="white"/>
        </w:rPr>
        <w:t>]</w:t>
      </w:r>
    </w:p>
    <w:p w14:paraId="1FB4D8DF" w14:textId="77777777" w:rsidR="00E15353" w:rsidRDefault="00E15353" w:rsidP="00E15353">
      <w:pPr>
        <w:tabs>
          <w:tab w:val="center" w:pos="2340"/>
          <w:tab w:val="center" w:pos="5040"/>
          <w:tab w:val="center" w:pos="7110"/>
          <w:tab w:val="right" w:pos="10080"/>
        </w:tabs>
        <w:rPr>
          <w:rFonts w:ascii="Arial" w:hAnsi="Arial"/>
          <w:bCs/>
          <w:sz w:val="18"/>
        </w:rPr>
      </w:pPr>
      <w:r w:rsidRPr="00E15353">
        <w:rPr>
          <w:rFonts w:ascii="Arial" w:hAnsi="Arial"/>
          <w:sz w:val="20"/>
        </w:rPr>
        <w:t>UNIVERSAL PRAYER: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</w:rPr>
        <w:t>sung response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color w:val="FF0000"/>
          <w:sz w:val="12"/>
          <w:szCs w:val="12"/>
        </w:rPr>
        <w:t>DO NOT POST THIS NUMBER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</w:rPr>
        <w:t xml:space="preserve">#268, </w:t>
      </w:r>
      <w:r>
        <w:rPr>
          <w:rFonts w:ascii="Arial" w:hAnsi="Arial"/>
          <w:sz w:val="18"/>
        </w:rPr>
        <w:t>Journeysongs</w:t>
      </w:r>
    </w:p>
    <w:p w14:paraId="77F0AFCF" w14:textId="77777777" w:rsidR="00E15353" w:rsidRDefault="00E15353" w:rsidP="00E15353">
      <w:pPr>
        <w:pStyle w:val="ListParagraph"/>
        <w:tabs>
          <w:tab w:val="center" w:pos="2340"/>
          <w:tab w:val="center" w:pos="5040"/>
          <w:tab w:val="center" w:pos="7020"/>
          <w:tab w:val="right" w:pos="10080"/>
        </w:tabs>
        <w:spacing w:line="600" w:lineRule="auto"/>
        <w:ind w:left="0"/>
        <w:rPr>
          <w:rFonts w:ascii="Arial" w:hAnsi="Arial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b/>
        </w:rPr>
        <w:t>O God, Hear Us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6"/>
          <w:szCs w:val="16"/>
        </w:rPr>
        <w:t>refrain</w:t>
      </w:r>
    </w:p>
    <w:p w14:paraId="67959F5E" w14:textId="77777777" w:rsidR="008573F3" w:rsidRDefault="00FF0BDB" w:rsidP="00875E61">
      <w:pPr>
        <w:tabs>
          <w:tab w:val="center" w:pos="5040"/>
          <w:tab w:val="center" w:pos="783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  <w:sz w:val="18"/>
          <w:szCs w:val="18"/>
        </w:rPr>
        <w:t>CONTINUES WITH</w:t>
      </w:r>
      <w:r w:rsidR="008573F3">
        <w:rPr>
          <w:rFonts w:ascii="Arial" w:hAnsi="Arial"/>
          <w:sz w:val="18"/>
          <w:szCs w:val="18"/>
        </w:rPr>
        <w:t xml:space="preserve"> </w:t>
      </w:r>
      <w:r w:rsidR="008573F3" w:rsidRPr="00065C5B">
        <w:rPr>
          <w:rFonts w:ascii="Arial" w:hAnsi="Arial"/>
          <w:sz w:val="18"/>
          <w:szCs w:val="18"/>
        </w:rPr>
        <w:t>READING OF NAMES:</w:t>
      </w:r>
      <w:r w:rsidR="008573F3" w:rsidRPr="002A6299">
        <w:rPr>
          <w:rFonts w:ascii="Arial" w:hAnsi="Arial"/>
          <w:sz w:val="20"/>
        </w:rPr>
        <w:tab/>
      </w:r>
      <w:r w:rsidR="008573F3">
        <w:rPr>
          <w:rFonts w:ascii="Arial" w:hAnsi="Arial"/>
          <w:i/>
          <w:sz w:val="20"/>
        </w:rPr>
        <w:t>piano</w:t>
      </w:r>
      <w:r w:rsidR="008573F3" w:rsidRPr="008E3E58">
        <w:rPr>
          <w:rFonts w:ascii="Arial" w:hAnsi="Arial"/>
          <w:i/>
          <w:sz w:val="20"/>
        </w:rPr>
        <w:t xml:space="preserve"> </w:t>
      </w:r>
      <w:r w:rsidR="008573F3">
        <w:rPr>
          <w:rFonts w:ascii="Arial" w:hAnsi="Arial"/>
          <w:i/>
          <w:sz w:val="20"/>
        </w:rPr>
        <w:t>underlay</w:t>
      </w:r>
      <w:r w:rsidR="008573F3">
        <w:rPr>
          <w:rFonts w:ascii="Arial" w:hAnsi="Arial"/>
          <w:i/>
          <w:sz w:val="20"/>
        </w:rPr>
        <w:tab/>
      </w:r>
      <w:r w:rsidR="008573F3">
        <w:rPr>
          <w:rFonts w:ascii="Arial" w:hAnsi="Arial"/>
          <w:i/>
          <w:sz w:val="16"/>
          <w:szCs w:val="16"/>
        </w:rPr>
        <w:t xml:space="preserve">[start after </w:t>
      </w:r>
      <w:r w:rsidR="00875E61">
        <w:rPr>
          <w:rFonts w:ascii="Arial" w:hAnsi="Arial"/>
          <w:i/>
          <w:sz w:val="16"/>
          <w:szCs w:val="16"/>
        </w:rPr>
        <w:t xml:space="preserve">last </w:t>
      </w:r>
      <w:r w:rsidR="00875E61" w:rsidRPr="00875E61">
        <w:rPr>
          <w:rFonts w:ascii="Arial" w:hAnsi="Arial"/>
          <w:sz w:val="16"/>
          <w:szCs w:val="16"/>
        </w:rPr>
        <w:t>O God, Hear Us</w:t>
      </w:r>
      <w:r w:rsidR="00875E61">
        <w:rPr>
          <w:rFonts w:ascii="Arial" w:hAnsi="Arial"/>
          <w:i/>
          <w:sz w:val="16"/>
          <w:szCs w:val="16"/>
        </w:rPr>
        <w:t xml:space="preserve"> response</w:t>
      </w:r>
      <w:r w:rsidR="008573F3">
        <w:rPr>
          <w:rFonts w:ascii="Arial" w:hAnsi="Arial"/>
          <w:i/>
          <w:sz w:val="16"/>
          <w:szCs w:val="16"/>
        </w:rPr>
        <w:t>]</w:t>
      </w:r>
      <w:r w:rsidR="008573F3" w:rsidRPr="008E3E58">
        <w:rPr>
          <w:rFonts w:ascii="Arial" w:hAnsi="Arial"/>
        </w:rPr>
        <w:tab/>
      </w:r>
    </w:p>
    <w:p w14:paraId="720FCD0F" w14:textId="77777777" w:rsidR="008573F3" w:rsidRPr="00065C5B" w:rsidRDefault="008573F3" w:rsidP="00875E61">
      <w:pPr>
        <w:tabs>
          <w:tab w:val="center" w:pos="5130"/>
          <w:tab w:val="center" w:pos="7200"/>
          <w:tab w:val="right" w:pos="10080"/>
        </w:tabs>
        <w:spacing w:line="600" w:lineRule="auto"/>
        <w:rPr>
          <w:rFonts w:ascii="Arial" w:hAnsi="Arial"/>
          <w:color w:val="auto"/>
        </w:rPr>
      </w:pPr>
      <w:r w:rsidRPr="00065C5B">
        <w:rPr>
          <w:rFonts w:ascii="Arial" w:hAnsi="Arial"/>
          <w:i/>
          <w:color w:val="auto"/>
          <w:sz w:val="16"/>
          <w:szCs w:val="16"/>
        </w:rPr>
        <w:t>after each group of names as candle of candelabra is lit:</w:t>
      </w:r>
      <w:r w:rsidRPr="00065C5B">
        <w:rPr>
          <w:rFonts w:ascii="Arial" w:hAnsi="Arial"/>
          <w:color w:val="auto"/>
          <w:sz w:val="22"/>
          <w:szCs w:val="22"/>
        </w:rPr>
        <w:tab/>
      </w:r>
      <w:r w:rsidR="00875E61" w:rsidRPr="00875E61">
        <w:rPr>
          <w:rFonts w:ascii="Arial" w:hAnsi="Arial"/>
          <w:sz w:val="22"/>
          <w:szCs w:val="22"/>
        </w:rPr>
        <w:t>We Will Rise Again</w:t>
      </w:r>
      <w:r w:rsidRPr="00065C5B">
        <w:rPr>
          <w:rFonts w:ascii="Arial" w:hAnsi="Arial"/>
          <w:color w:val="auto"/>
        </w:rPr>
        <w:tab/>
      </w:r>
      <w:r w:rsidRPr="00065C5B">
        <w:rPr>
          <w:rFonts w:ascii="Arial" w:hAnsi="Arial"/>
          <w:i/>
          <w:color w:val="auto"/>
          <w:sz w:val="18"/>
          <w:szCs w:val="18"/>
        </w:rPr>
        <w:t>refrain only</w:t>
      </w:r>
      <w:r w:rsidRPr="00065C5B">
        <w:rPr>
          <w:rFonts w:ascii="Arial" w:hAnsi="Arial"/>
          <w:color w:val="auto"/>
        </w:rPr>
        <w:tab/>
      </w:r>
      <w:r w:rsidR="00875E61" w:rsidRPr="00875E61">
        <w:rPr>
          <w:rFonts w:ascii="Arial" w:hAnsi="Arial"/>
          <w:sz w:val="22"/>
          <w:szCs w:val="22"/>
        </w:rPr>
        <w:t xml:space="preserve">#681, </w:t>
      </w:r>
      <w:r w:rsidR="00875E61" w:rsidRPr="00875E61">
        <w:rPr>
          <w:rFonts w:ascii="Arial" w:hAnsi="Arial"/>
          <w:sz w:val="16"/>
          <w:szCs w:val="16"/>
        </w:rPr>
        <w:t>Journeysongs</w:t>
      </w:r>
    </w:p>
    <w:p w14:paraId="633AB893" w14:textId="0060E888" w:rsidR="00E15353" w:rsidRPr="00875E61" w:rsidRDefault="008573F3" w:rsidP="004A71FB">
      <w:pPr>
        <w:tabs>
          <w:tab w:val="center" w:pos="2700"/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/>
          <w:highlight w:val="white"/>
        </w:rPr>
      </w:pPr>
      <w:r w:rsidRPr="00F472B3">
        <w:rPr>
          <w:rFonts w:ascii="Arial" w:hAnsi="Arial" w:cs="Arial"/>
          <w:sz w:val="20"/>
        </w:rPr>
        <w:t>PREPARATION:</w:t>
      </w:r>
      <w:r w:rsidRPr="00A3518B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15353">
        <w:rPr>
          <w:rFonts w:ascii="Arial" w:hAnsi="Arial"/>
          <w:szCs w:val="24"/>
        </w:rPr>
        <w:t>Here I Am</w:t>
      </w:r>
      <w:r w:rsidRPr="00F472B3">
        <w:rPr>
          <w:rFonts w:ascii="Arial" w:hAnsi="Arial" w:cs="Arial"/>
          <w:szCs w:val="24"/>
        </w:rPr>
        <w:tab/>
      </w:r>
      <w:r w:rsidR="004A71FB" w:rsidRPr="004A71FB">
        <w:rPr>
          <w:rFonts w:ascii="Arial" w:hAnsi="Arial" w:cs="Arial"/>
          <w:sz w:val="18"/>
          <w:szCs w:val="18"/>
        </w:rPr>
        <w:t>[Booth]</w:t>
      </w:r>
      <w:r w:rsidRPr="00F472B3">
        <w:rPr>
          <w:rFonts w:ascii="Arial" w:hAnsi="Arial" w:cs="Arial"/>
          <w:szCs w:val="24"/>
        </w:rPr>
        <w:tab/>
        <w:t>#</w:t>
      </w:r>
      <w:r w:rsidR="00E15353">
        <w:rPr>
          <w:rFonts w:ascii="Arial" w:hAnsi="Arial" w:cs="Arial"/>
          <w:szCs w:val="24"/>
        </w:rPr>
        <w:t>684</w:t>
      </w:r>
      <w:r w:rsidRPr="00F472B3"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 w:val="18"/>
          <w:szCs w:val="18"/>
        </w:rPr>
        <w:t>Journeysongs</w:t>
      </w:r>
    </w:p>
    <w:p w14:paraId="5EC7D09E" w14:textId="77777777" w:rsidR="00875E61" w:rsidRDefault="00875E61" w:rsidP="00875E61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875E61">
        <w:rPr>
          <w:rFonts w:ascii="Arial" w:hAnsi="Arial"/>
          <w:sz w:val="20"/>
        </w:rPr>
        <w:t xml:space="preserve">PREFACE </w:t>
      </w:r>
      <w:r w:rsidRPr="00875E61"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329B28D9" w14:textId="77777777" w:rsidR="00875E61" w:rsidRDefault="00875E61" w:rsidP="00875E61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875E61">
        <w:rPr>
          <w:rFonts w:ascii="Arial" w:hAnsi="Arial"/>
          <w:sz w:val="20"/>
        </w:rPr>
        <w:t xml:space="preserve">MEMORIAL </w:t>
      </w:r>
      <w:r w:rsidRPr="00875E61"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spellStart"/>
      <w:proofErr w:type="gramEnd"/>
      <w:r>
        <w:rPr>
          <w:rFonts w:ascii="Arial" w:hAnsi="Arial"/>
          <w:sz w:val="18"/>
        </w:rPr>
        <w:t>Accl</w:t>
      </w:r>
      <w:proofErr w:type="spellEnd"/>
      <w:r>
        <w:rPr>
          <w:rFonts w:ascii="Arial" w:hAnsi="Arial"/>
          <w:sz w:val="18"/>
        </w:rPr>
        <w:t>. B, Mass of Renewal</w:t>
      </w:r>
      <w:r>
        <w:rPr>
          <w:rFonts w:ascii="Arial" w:hAnsi="Arial"/>
          <w:sz w:val="18"/>
          <w:highlight w:val="white"/>
        </w:rPr>
        <w:t>]</w:t>
      </w:r>
    </w:p>
    <w:p w14:paraId="057AD272" w14:textId="77777777" w:rsidR="00875E61" w:rsidRDefault="00875E61" w:rsidP="00875E61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875E61">
        <w:rPr>
          <w:rFonts w:ascii="Arial" w:hAnsi="Arial"/>
          <w:sz w:val="20"/>
        </w:rPr>
        <w:t xml:space="preserve">CONCLUDING </w:t>
      </w:r>
      <w:r w:rsidRPr="00875E61"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3E80913" w14:textId="77777777" w:rsidR="00875E61" w:rsidRDefault="00875E61" w:rsidP="00875E61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875E61">
        <w:rPr>
          <w:rFonts w:ascii="Arial" w:hAnsi="Arial"/>
          <w:sz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7B0F772" w14:textId="77777777" w:rsidR="008573F3" w:rsidRPr="00A3518B" w:rsidRDefault="008573F3" w:rsidP="005069C8">
      <w:pPr>
        <w:tabs>
          <w:tab w:val="center" w:pos="2880"/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 w:cs="Arial"/>
        </w:rPr>
      </w:pPr>
      <w:r w:rsidRPr="00F472B3">
        <w:rPr>
          <w:rFonts w:ascii="Arial" w:hAnsi="Arial" w:cs="Arial"/>
          <w:sz w:val="20"/>
        </w:rPr>
        <w:t>COMMUNION:</w:t>
      </w:r>
      <w:r w:rsidRPr="00A3518B">
        <w:rPr>
          <w:rFonts w:ascii="Arial" w:hAnsi="Arial" w:cs="Arial"/>
        </w:rPr>
        <w:tab/>
      </w:r>
      <w:r w:rsidRPr="00A3518B">
        <w:rPr>
          <w:rFonts w:ascii="Arial" w:hAnsi="Arial" w:cs="Arial"/>
        </w:rPr>
        <w:tab/>
      </w:r>
      <w:r w:rsidR="00875E61" w:rsidRPr="00065C5B">
        <w:rPr>
          <w:rFonts w:ascii="Arial" w:hAnsi="Arial"/>
          <w:color w:val="auto"/>
          <w:sz w:val="22"/>
          <w:szCs w:val="22"/>
        </w:rPr>
        <w:t>Halleluiah</w:t>
      </w:r>
      <w:r w:rsidR="00875E61">
        <w:rPr>
          <w:rFonts w:ascii="Arial" w:hAnsi="Arial"/>
          <w:color w:val="auto"/>
          <w:sz w:val="18"/>
          <w:szCs w:val="18"/>
        </w:rPr>
        <w:tab/>
      </w:r>
      <w:r w:rsidR="00875E61" w:rsidRPr="00065C5B">
        <w:rPr>
          <w:rFonts w:ascii="Arial" w:hAnsi="Arial"/>
          <w:color w:val="auto"/>
          <w:sz w:val="18"/>
          <w:szCs w:val="18"/>
        </w:rPr>
        <w:t>[Leonard Cohen, Key of G]</w:t>
      </w:r>
    </w:p>
    <w:p w14:paraId="2B118637" w14:textId="1C8946E2" w:rsidR="008573F3" w:rsidRPr="00A43BA6" w:rsidRDefault="008573F3" w:rsidP="00A43BA6">
      <w:pPr>
        <w:tabs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sz w:val="18"/>
        </w:rPr>
      </w:pPr>
      <w:r>
        <w:rPr>
          <w:rFonts w:ascii="Arial" w:hAnsi="Arial"/>
          <w:sz w:val="20"/>
        </w:rPr>
        <w:t>RECESSIONAL:</w:t>
      </w:r>
      <w:r>
        <w:rPr>
          <w:rFonts w:ascii="Arial" w:hAnsi="Arial"/>
          <w:sz w:val="20"/>
        </w:rPr>
        <w:tab/>
      </w:r>
      <w:r w:rsidR="00DA5EBB" w:rsidRPr="00875E61">
        <w:rPr>
          <w:rFonts w:ascii="Arial" w:hAnsi="Arial"/>
          <w:sz w:val="22"/>
          <w:szCs w:val="22"/>
        </w:rPr>
        <w:t>We Will Rise Again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875E61">
        <w:rPr>
          <w:rFonts w:ascii="Arial" w:hAnsi="Arial"/>
        </w:rPr>
        <w:t>#</w:t>
      </w:r>
      <w:r w:rsidR="00DA5EBB">
        <w:rPr>
          <w:rFonts w:ascii="Arial" w:hAnsi="Arial"/>
        </w:rPr>
        <w:t>681</w:t>
      </w:r>
      <w:r w:rsidR="00875E61">
        <w:rPr>
          <w:rFonts w:ascii="Arial" w:hAnsi="Arial"/>
        </w:rPr>
        <w:t>,</w:t>
      </w:r>
      <w:r w:rsidR="00875E61">
        <w:rPr>
          <w:rFonts w:ascii="Arial" w:hAnsi="Arial"/>
          <w:sz w:val="18"/>
        </w:rPr>
        <w:t xml:space="preserve"> Journeysongs</w:t>
      </w:r>
    </w:p>
    <w:sectPr w:rsidR="008573F3" w:rsidRPr="00A43BA6" w:rsidSect="009407DE">
      <w:pgSz w:w="12240" w:h="15840"/>
      <w:pgMar w:top="72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930CDF" w14:textId="77777777" w:rsidR="00544134" w:rsidRDefault="00544134">
      <w:r>
        <w:separator/>
      </w:r>
    </w:p>
  </w:endnote>
  <w:endnote w:type="continuationSeparator" w:id="0">
    <w:p w14:paraId="230E09BB" w14:textId="77777777" w:rsidR="00544134" w:rsidRDefault="00544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776D44" w14:textId="77777777" w:rsidR="00544134" w:rsidRDefault="00544134">
      <w:r>
        <w:separator/>
      </w:r>
    </w:p>
  </w:footnote>
  <w:footnote w:type="continuationSeparator" w:id="0">
    <w:p w14:paraId="69C40278" w14:textId="77777777" w:rsidR="00544134" w:rsidRDefault="005441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31"/>
    <w:rsid w:val="000014A0"/>
    <w:rsid w:val="000223FF"/>
    <w:rsid w:val="00065C5B"/>
    <w:rsid w:val="000B6631"/>
    <w:rsid w:val="00153329"/>
    <w:rsid w:val="001866A6"/>
    <w:rsid w:val="001F11A2"/>
    <w:rsid w:val="002262B2"/>
    <w:rsid w:val="0023460E"/>
    <w:rsid w:val="002968D4"/>
    <w:rsid w:val="002A6299"/>
    <w:rsid w:val="002B0CED"/>
    <w:rsid w:val="002F0FDA"/>
    <w:rsid w:val="0030668C"/>
    <w:rsid w:val="00320C3F"/>
    <w:rsid w:val="003E11F6"/>
    <w:rsid w:val="003E157E"/>
    <w:rsid w:val="004347F4"/>
    <w:rsid w:val="00456144"/>
    <w:rsid w:val="00470AB0"/>
    <w:rsid w:val="004A54B3"/>
    <w:rsid w:val="004A71FB"/>
    <w:rsid w:val="005069C8"/>
    <w:rsid w:val="00544134"/>
    <w:rsid w:val="00591B34"/>
    <w:rsid w:val="00636122"/>
    <w:rsid w:val="006377F3"/>
    <w:rsid w:val="006570D6"/>
    <w:rsid w:val="006730C7"/>
    <w:rsid w:val="00690FF8"/>
    <w:rsid w:val="006F3E4B"/>
    <w:rsid w:val="00731619"/>
    <w:rsid w:val="00735461"/>
    <w:rsid w:val="007C66DB"/>
    <w:rsid w:val="00802EEC"/>
    <w:rsid w:val="008573F3"/>
    <w:rsid w:val="00875E61"/>
    <w:rsid w:val="008B0CD6"/>
    <w:rsid w:val="008B6081"/>
    <w:rsid w:val="008E3E58"/>
    <w:rsid w:val="00932DA7"/>
    <w:rsid w:val="009407DE"/>
    <w:rsid w:val="00942672"/>
    <w:rsid w:val="009B4269"/>
    <w:rsid w:val="009D798A"/>
    <w:rsid w:val="009F5A1B"/>
    <w:rsid w:val="00A3518B"/>
    <w:rsid w:val="00A43BA6"/>
    <w:rsid w:val="00B26D3F"/>
    <w:rsid w:val="00BE3CCF"/>
    <w:rsid w:val="00C2015A"/>
    <w:rsid w:val="00C4009C"/>
    <w:rsid w:val="00C622F9"/>
    <w:rsid w:val="00CC6E8E"/>
    <w:rsid w:val="00D01965"/>
    <w:rsid w:val="00D4707A"/>
    <w:rsid w:val="00DA5EBB"/>
    <w:rsid w:val="00DF7EDE"/>
    <w:rsid w:val="00E15353"/>
    <w:rsid w:val="00E475CB"/>
    <w:rsid w:val="00E65DED"/>
    <w:rsid w:val="00E73F51"/>
    <w:rsid w:val="00EA1E19"/>
    <w:rsid w:val="00F15171"/>
    <w:rsid w:val="00F472B3"/>
    <w:rsid w:val="00F81076"/>
    <w:rsid w:val="00FC1DE3"/>
    <w:rsid w:val="00FF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516B0D"/>
  <w15:chartTrackingRefBased/>
  <w15:docId w15:val="{66518E65-8148-47BC-97ED-9558779DD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35461"/>
    <w:pPr>
      <w:overflowPunct w:val="0"/>
      <w:autoSpaceDE w:val="0"/>
      <w:autoSpaceDN w:val="0"/>
      <w:adjustRightInd w:val="0"/>
      <w:textAlignment w:val="baseline"/>
    </w:pPr>
    <w:rPr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5461"/>
    <w:pPr>
      <w:keepNext/>
      <w:tabs>
        <w:tab w:val="center" w:pos="4320"/>
        <w:tab w:val="center" w:pos="4680"/>
        <w:tab w:val="right" w:pos="8640"/>
        <w:tab w:val="right" w:pos="9360"/>
      </w:tabs>
      <w:spacing w:line="1200" w:lineRule="auto"/>
      <w:jc w:val="center"/>
      <w:outlineLvl w:val="0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libri Light" w:hAnsi="Calibri Light" w:cs="Times New Roman"/>
      <w:b/>
      <w:bCs/>
      <w:color w:val="000000"/>
      <w:kern w:val="32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735461"/>
    <w:pPr>
      <w:tabs>
        <w:tab w:val="center" w:pos="4320"/>
        <w:tab w:val="right" w:pos="8640"/>
      </w:tabs>
      <w:jc w:val="center"/>
    </w:pPr>
    <w:rPr>
      <w:rFonts w:ascii="Arial" w:hAnsi="Arial"/>
      <w:b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="Calibri Light" w:hAnsi="Calibri Light" w:cs="Times New Roman"/>
      <w:color w:val="000000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735461"/>
    <w:pPr>
      <w:jc w:val="center"/>
    </w:pPr>
    <w:rPr>
      <w:rFonts w:ascii="Lucida Sans Unicode" w:hAnsi="Lucida Sans Unicode"/>
      <w:sz w:val="72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="Calibri Light" w:hAnsi="Calibri Light" w:cs="Times New Roman"/>
      <w:b/>
      <w:bCs/>
      <w:color w:val="000000"/>
      <w:kern w:val="28"/>
      <w:sz w:val="32"/>
      <w:szCs w:val="32"/>
    </w:rPr>
  </w:style>
  <w:style w:type="paragraph" w:customStyle="1" w:styleId="DefaultText">
    <w:name w:val="Default Text"/>
    <w:basedOn w:val="Normal"/>
    <w:rsid w:val="00735461"/>
  </w:style>
  <w:style w:type="paragraph" w:styleId="Header">
    <w:name w:val="header"/>
    <w:basedOn w:val="Normal"/>
    <w:link w:val="HeaderChar"/>
    <w:uiPriority w:val="99"/>
    <w:rsid w:val="0073546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7354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5069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color w:val="000000"/>
      <w:sz w:val="2"/>
    </w:rPr>
  </w:style>
  <w:style w:type="paragraph" w:styleId="ListParagraph">
    <w:name w:val="List Paragraph"/>
    <w:basedOn w:val="Normal"/>
    <w:uiPriority w:val="34"/>
    <w:qFormat/>
    <w:rsid w:val="00E15353"/>
    <w:pPr>
      <w:ind w:left="720"/>
      <w:contextualSpacing/>
      <w:textAlignment w:val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LIST OF SONGS</vt:lpstr>
      <vt:lpstr>Mass with reading of the names of those who have died this year</vt:lpstr>
    </vt:vector>
  </TitlesOfParts>
  <Company>St Joseph Church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dc:description/>
  <cp:lastModifiedBy>Ed Grieb</cp:lastModifiedBy>
  <cp:revision>4</cp:revision>
  <cp:lastPrinted>2009-10-31T19:57:00Z</cp:lastPrinted>
  <dcterms:created xsi:type="dcterms:W3CDTF">2018-10-19T16:46:00Z</dcterms:created>
  <dcterms:modified xsi:type="dcterms:W3CDTF">2018-10-19T16:48:00Z</dcterms:modified>
</cp:coreProperties>
</file>