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530E5" w14:textId="1030240B" w:rsidR="00FA6A12" w:rsidRDefault="001E376B" w:rsidP="00FA6A12">
      <w:pPr>
        <w:jc w:val="center"/>
        <w:rPr>
          <w:rFonts w:ascii="PalatinoLTStd-Roman" w:hAnsi="PalatinoLTStd-Roman" w:cs="PalatinoLTStd-Roman"/>
          <w:color w:val="FF173D"/>
          <w:sz w:val="56"/>
          <w:szCs w:val="56"/>
        </w:rPr>
      </w:pPr>
      <w:r>
        <w:rPr>
          <w:rFonts w:ascii="PalatinoLTStd-Roman" w:hAnsi="PalatinoLTStd-Roman" w:cs="PalatinoLTStd-Roman"/>
          <w:noProof/>
          <w:color w:val="FF173D"/>
          <w:sz w:val="56"/>
          <w:szCs w:val="56"/>
        </w:rPr>
        <w:drawing>
          <wp:anchor distT="0" distB="0" distL="114300" distR="114300" simplePos="0" relativeHeight="251667456" behindDoc="0" locked="0" layoutInCell="1" allowOverlap="1" wp14:anchorId="6B3F51BE" wp14:editId="2D32AD7B">
            <wp:simplePos x="0" y="0"/>
            <wp:positionH relativeFrom="column">
              <wp:posOffset>600075</wp:posOffset>
            </wp:positionH>
            <wp:positionV relativeFrom="paragraph">
              <wp:posOffset>273685</wp:posOffset>
            </wp:positionV>
            <wp:extent cx="5212080" cy="7442835"/>
            <wp:effectExtent l="0" t="0" r="7620" b="5715"/>
            <wp:wrapNone/>
            <wp:docPr id="4" name="Picture 4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newspaper, screensho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LTStd-Roman" w:hAnsi="PalatinoLTStd-Roman" w:cs="PalatinoLTStd-Roman"/>
          <w:color w:val="FF173D"/>
          <w:sz w:val="56"/>
          <w:szCs w:val="56"/>
        </w:rPr>
        <w:t xml:space="preserve"> </w:t>
      </w:r>
      <w:r w:rsidR="00FA6A12">
        <w:rPr>
          <w:rFonts w:ascii="PalatinoLTStd-Roman" w:hAnsi="PalatinoLTStd-Roman" w:cs="PalatinoLTStd-Roman"/>
          <w:color w:val="FF173D"/>
          <w:sz w:val="56"/>
          <w:szCs w:val="56"/>
        </w:rPr>
        <w:br w:type="page"/>
      </w:r>
    </w:p>
    <w:p w14:paraId="5DE6B4D5" w14:textId="07D3DD80" w:rsidR="00042FC9" w:rsidRPr="004D0C85" w:rsidRDefault="00042FC9" w:rsidP="00D97970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color w:val="FF173D"/>
          <w:sz w:val="56"/>
          <w:szCs w:val="56"/>
        </w:rPr>
      </w:pPr>
      <w:r w:rsidRPr="004D0C85">
        <w:rPr>
          <w:rFonts w:ascii="PalatinoLTStd-Roman" w:hAnsi="PalatinoLTStd-Roman" w:cs="PalatinoLTStd-Roman"/>
          <w:color w:val="FF173D"/>
          <w:sz w:val="56"/>
          <w:szCs w:val="56"/>
        </w:rPr>
        <w:lastRenderedPageBreak/>
        <w:t>First Part:</w:t>
      </w:r>
    </w:p>
    <w:p w14:paraId="76B42E4F" w14:textId="77777777" w:rsidR="00042FC9" w:rsidRPr="004D0C85" w:rsidRDefault="00042FC9" w:rsidP="004D0C85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b/>
          <w:bCs/>
          <w:color w:val="000000"/>
          <w:sz w:val="36"/>
          <w:szCs w:val="36"/>
        </w:rPr>
      </w:pPr>
      <w:r w:rsidRPr="004D0C85">
        <w:rPr>
          <w:rFonts w:ascii="PalatinoLTStd-Roman" w:hAnsi="PalatinoLTStd-Roman" w:cs="PalatinoLTStd-Roman"/>
          <w:b/>
          <w:bCs/>
          <w:color w:val="000000"/>
          <w:sz w:val="36"/>
          <w:szCs w:val="36"/>
        </w:rPr>
        <w:t xml:space="preserve">The Solemn Beginning of the Vigil or </w:t>
      </w:r>
      <w:proofErr w:type="spellStart"/>
      <w:r w:rsidRPr="004D0C85">
        <w:rPr>
          <w:rFonts w:ascii="PalatinoLTStd-Roman" w:hAnsi="PalatinoLTStd-Roman" w:cs="PalatinoLTStd-Roman"/>
          <w:b/>
          <w:bCs/>
          <w:color w:val="000000"/>
          <w:sz w:val="36"/>
          <w:szCs w:val="36"/>
        </w:rPr>
        <w:t>Lucernarium</w:t>
      </w:r>
      <w:proofErr w:type="spellEnd"/>
    </w:p>
    <w:p w14:paraId="79619238" w14:textId="77777777" w:rsidR="00042FC9" w:rsidRPr="004D0C85" w:rsidRDefault="00042FC9" w:rsidP="004D0C85">
      <w:pPr>
        <w:autoSpaceDE w:val="0"/>
        <w:autoSpaceDN w:val="0"/>
        <w:adjustRightInd w:val="0"/>
        <w:spacing w:after="0" w:line="240" w:lineRule="auto"/>
        <w:jc w:val="center"/>
        <w:rPr>
          <w:rFonts w:ascii="OptimaLTStd" w:hAnsi="OptimaLTStd" w:cs="OptimaLTStd"/>
          <w:color w:val="000000"/>
          <w:sz w:val="36"/>
          <w:szCs w:val="36"/>
        </w:rPr>
      </w:pPr>
      <w:r w:rsidRPr="004D0C85">
        <w:rPr>
          <w:rFonts w:ascii="OptimaLTStd" w:hAnsi="OptimaLTStd" w:cs="OptimaLTStd"/>
          <w:color w:val="000000"/>
          <w:sz w:val="36"/>
          <w:szCs w:val="36"/>
        </w:rPr>
        <w:t>The Blessing of the Fire and Preparation of the Candle</w:t>
      </w:r>
    </w:p>
    <w:p w14:paraId="2F38362E" w14:textId="77777777" w:rsidR="004D0C85" w:rsidRDefault="004D0C85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69796DA5" w14:textId="520E0AB0" w:rsidR="00161178" w:rsidRPr="00E966AC" w:rsidRDefault="00042FC9" w:rsidP="0016117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</w:pPr>
      <w:r w:rsidRPr="00EF4DB0">
        <w:rPr>
          <w:rFonts w:ascii="PalatinoLTStd-Roman" w:hAnsi="PalatinoLTStd-Roman" w:cs="PalatinoLTStd-Roman"/>
          <w:color w:val="000000"/>
        </w:rPr>
        <w:t>8</w:t>
      </w:r>
      <w:r w:rsidR="007B68C6" w:rsidRPr="00EF4DB0">
        <w:rPr>
          <w:rFonts w:ascii="PalatinoLTStd-Roman" w:hAnsi="PalatinoLTStd-Roman" w:cs="PalatinoLTStd-Roman"/>
          <w:color w:val="000000"/>
        </w:rPr>
        <w:t xml:space="preserve"> &amp; 13</w:t>
      </w:r>
      <w:r w:rsidRPr="00EF4DB0">
        <w:rPr>
          <w:rFonts w:ascii="PalatinoLTStd-Roman" w:hAnsi="PalatinoLTStd-Roman" w:cs="PalatinoLTStd-Roman"/>
          <w:color w:val="000000"/>
        </w:rPr>
        <w:t xml:space="preserve">. </w:t>
      </w:r>
      <w:r w:rsidR="007B07BB" w:rsidRPr="00EF4DB0">
        <w:rPr>
          <w:rFonts w:ascii="PalatinoLTStd-Roman" w:hAnsi="PalatinoLTStd-Roman" w:cs="PalatinoLTStd-Roman"/>
          <w:color w:val="000000"/>
        </w:rPr>
        <w:t>(pp</w:t>
      </w:r>
      <w:r w:rsidR="001D56C2">
        <w:rPr>
          <w:rFonts w:ascii="PalatinoLTStd-Roman" w:hAnsi="PalatinoLTStd-Roman" w:cs="PalatinoLTStd-Roman"/>
          <w:color w:val="000000"/>
        </w:rPr>
        <w:t>,</w:t>
      </w:r>
      <w:r w:rsidR="00EF4DB0" w:rsidRPr="00EF4DB0">
        <w:rPr>
          <w:rFonts w:ascii="PalatinoLTStd-Roman" w:hAnsi="PalatinoLTStd-Roman" w:cs="PalatinoLTStd-Roman"/>
          <w:color w:val="000000"/>
        </w:rPr>
        <w:t xml:space="preserve"> adapt.</w:t>
      </w:r>
      <w:r w:rsidR="007B07BB" w:rsidRPr="00EF4DB0">
        <w:rPr>
          <w:rFonts w:ascii="PalatinoLTStd-Roman" w:hAnsi="PalatinoLTStd-Roman" w:cs="PalatinoLTStd-Roman"/>
          <w:color w:val="000000"/>
        </w:rPr>
        <w:t>)</w:t>
      </w:r>
      <w:r w:rsidR="007B07BB" w:rsidRPr="00EF4DB0">
        <w:rPr>
          <w:rFonts w:ascii="PalatinoLTStd-Roman" w:hAnsi="PalatinoLTStd-Roman" w:cs="PalatinoLTStd-Roman"/>
          <w:color w:val="000000"/>
          <w:sz w:val="28"/>
          <w:szCs w:val="28"/>
        </w:rPr>
        <w:t xml:space="preserve"> </w:t>
      </w:r>
      <w:r w:rsidRPr="00EF4DB0">
        <w:rPr>
          <w:rFonts w:ascii="PalatinoLTStd-Roman" w:hAnsi="PalatinoLTStd-Roman" w:cs="PalatinoLTStd-Roman"/>
          <w:color w:val="FF173D"/>
          <w:sz w:val="32"/>
          <w:szCs w:val="32"/>
        </w:rPr>
        <w:t xml:space="preserve">A blazing fire is prepared </w:t>
      </w:r>
      <w:r w:rsidR="007B68C6" w:rsidRPr="00EF4DB0">
        <w:rPr>
          <w:rFonts w:ascii="PalatinoLTStd-Roman" w:hAnsi="PalatinoLTStd-Roman" w:cs="PalatinoLTStd-Roman"/>
          <w:color w:val="FF173D"/>
          <w:sz w:val="32"/>
          <w:szCs w:val="32"/>
        </w:rPr>
        <w:t>at the front steps of</w:t>
      </w:r>
      <w:r w:rsidRPr="00EF4DB0">
        <w:rPr>
          <w:rFonts w:ascii="PalatinoLTStd-Roman" w:hAnsi="PalatinoLTStd-Roman" w:cs="PalatinoLTStd-Roman"/>
          <w:color w:val="FF173D"/>
          <w:sz w:val="32"/>
          <w:szCs w:val="32"/>
        </w:rPr>
        <w:t xml:space="preserve"> the church.</w:t>
      </w:r>
      <w:r w:rsidR="00161178" w:rsidRPr="00EF4DB0">
        <w:rPr>
          <w:rFonts w:ascii="PalatinoLTStd-Roman" w:hAnsi="PalatinoLTStd-Roman" w:cs="PalatinoLTStd-Roman"/>
          <w:color w:val="FF173D"/>
          <w:sz w:val="32"/>
          <w:szCs w:val="32"/>
        </w:rPr>
        <w:t xml:space="preserve"> </w:t>
      </w:r>
      <w:r w:rsidR="00161178" w:rsidRPr="00E966AC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>The people are gathered in the church as on other occasions.</w:t>
      </w:r>
    </w:p>
    <w:p w14:paraId="72703AF0" w14:textId="37171ED6" w:rsidR="00161178" w:rsidRPr="00E966AC" w:rsidRDefault="00161178" w:rsidP="0016117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</w:pPr>
      <w:r w:rsidRPr="00E966AC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>The people</w:t>
      </w:r>
      <w:r w:rsidR="007B68C6" w:rsidRPr="00E966AC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 xml:space="preserve"> </w:t>
      </w:r>
      <w:r w:rsidRPr="00E966AC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>turn to face the rear doors of the church.</w:t>
      </w:r>
    </w:p>
    <w:p w14:paraId="2741C4DB" w14:textId="2D7A769E" w:rsidR="007B68C6" w:rsidRPr="00E966AC" w:rsidRDefault="007B07BB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</w:pPr>
      <w:r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T</w:t>
      </w:r>
      <w:r w:rsidR="00042FC9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 xml:space="preserve">he Priest approaches </w:t>
      </w:r>
      <w:r w:rsidR="00161178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 xml:space="preserve">the fire </w:t>
      </w:r>
      <w:r w:rsidR="00042FC9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 xml:space="preserve">with the </w:t>
      </w:r>
      <w:r w:rsidR="00161178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Deacon</w:t>
      </w:r>
      <w:r w:rsidR="00042FC9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,</w:t>
      </w:r>
      <w:r w:rsidR="00867B24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 xml:space="preserve"> </w:t>
      </w:r>
      <w:r w:rsidR="00161178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who holds</w:t>
      </w:r>
      <w:r w:rsidR="00042FC9" w:rsidRPr="00E966A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 xml:space="preserve"> the paschal candle.</w:t>
      </w:r>
    </w:p>
    <w:p w14:paraId="64D456A4" w14:textId="77777777" w:rsidR="004D0C85" w:rsidRDefault="004D0C85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16620454" w14:textId="5B482E86" w:rsid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4D0C85">
        <w:rPr>
          <w:rFonts w:ascii="PalatinoLTStd-Roman" w:hAnsi="PalatinoLTStd-Roman" w:cs="PalatinoLTStd-Roman"/>
          <w:color w:val="000000"/>
          <w:sz w:val="28"/>
          <w:szCs w:val="28"/>
        </w:rPr>
        <w:t xml:space="preserve">9. </w:t>
      </w:r>
      <w:r w:rsidRPr="004D0C85">
        <w:rPr>
          <w:rFonts w:ascii="PalatinoLTStd-Roman" w:hAnsi="PalatinoLTStd-Roman" w:cs="PalatinoLTStd-Roman"/>
          <w:color w:val="FF173D"/>
          <w:sz w:val="28"/>
          <w:szCs w:val="28"/>
        </w:rPr>
        <w:t>The Priest and faithful sign themselves while the Priest says:</w:t>
      </w:r>
    </w:p>
    <w:p w14:paraId="428FF754" w14:textId="77777777" w:rsidR="007B68C6" w:rsidRPr="00E966AC" w:rsidRDefault="007B68C6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000000"/>
          <w:sz w:val="8"/>
          <w:szCs w:val="8"/>
        </w:rPr>
      </w:pPr>
    </w:p>
    <w:p w14:paraId="12C4DAE1" w14:textId="4E5F8C23" w:rsidR="004D0C85" w:rsidRP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000000"/>
          <w:sz w:val="32"/>
          <w:szCs w:val="32"/>
        </w:rPr>
      </w:pPr>
      <w:r w:rsidRPr="004D0C85">
        <w:rPr>
          <w:rFonts w:ascii="PalatinoLTStd-Roman" w:hAnsi="PalatinoLTStd-Roman" w:cs="PalatinoLTStd-Roman"/>
          <w:b/>
          <w:bCs/>
          <w:color w:val="000000"/>
          <w:sz w:val="32"/>
          <w:szCs w:val="32"/>
        </w:rPr>
        <w:t>In the name of the Father, and</w:t>
      </w:r>
      <w:r w:rsidR="004D0C85" w:rsidRPr="004D0C85">
        <w:rPr>
          <w:rFonts w:ascii="PalatinoLTStd-Roman" w:hAnsi="PalatinoLTStd-Roman" w:cs="PalatinoLTStd-Roman"/>
          <w:b/>
          <w:bCs/>
          <w:color w:val="FF173D"/>
          <w:sz w:val="32"/>
          <w:szCs w:val="32"/>
        </w:rPr>
        <w:t xml:space="preserve"> </w:t>
      </w:r>
      <w:r w:rsidRPr="004D0C85">
        <w:rPr>
          <w:rFonts w:ascii="PalatinoLTStd-Roman" w:hAnsi="PalatinoLTStd-Roman" w:cs="PalatinoLTStd-Roman"/>
          <w:b/>
          <w:bCs/>
          <w:color w:val="000000"/>
          <w:sz w:val="32"/>
          <w:szCs w:val="32"/>
        </w:rPr>
        <w:t>of the Son, and of the Holy Spirit,</w:t>
      </w:r>
    </w:p>
    <w:p w14:paraId="0C87B453" w14:textId="77777777" w:rsidR="007B68C6" w:rsidRPr="00E966AC" w:rsidRDefault="007B68C6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8"/>
          <w:szCs w:val="8"/>
        </w:rPr>
      </w:pPr>
    </w:p>
    <w:p w14:paraId="6BD4BE2F" w14:textId="28101879" w:rsidR="00042FC9" w:rsidRP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4D0C85">
        <w:rPr>
          <w:rFonts w:ascii="PalatinoLTStd-Roman" w:hAnsi="PalatinoLTStd-Roman" w:cs="PalatinoLTStd-Roman"/>
          <w:color w:val="FF173D"/>
          <w:sz w:val="28"/>
          <w:szCs w:val="28"/>
        </w:rPr>
        <w:t>and then he greets the assembled people in the usual way</w:t>
      </w:r>
    </w:p>
    <w:p w14:paraId="5B90FF38" w14:textId="77777777" w:rsidR="00042FC9" w:rsidRP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4D0C85">
        <w:rPr>
          <w:rFonts w:ascii="PalatinoLTStd-Roman" w:hAnsi="PalatinoLTStd-Roman" w:cs="PalatinoLTStd-Roman"/>
          <w:color w:val="FF173D"/>
          <w:sz w:val="28"/>
          <w:szCs w:val="28"/>
        </w:rPr>
        <w:t>and briefly instructs them about the night vigil in these or similar words:</w:t>
      </w:r>
    </w:p>
    <w:p w14:paraId="013F3949" w14:textId="77777777" w:rsidR="007B68C6" w:rsidRPr="00E966AC" w:rsidRDefault="007B68C6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8"/>
          <w:szCs w:val="8"/>
        </w:rPr>
      </w:pPr>
    </w:p>
    <w:p w14:paraId="649BE1C8" w14:textId="37A9A6BA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Dear </w:t>
      </w:r>
      <w:r w:rsidR="002972A1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brothers and sisters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,</w:t>
      </w:r>
    </w:p>
    <w:p w14:paraId="4B3198B6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on this most sacred night,</w:t>
      </w:r>
    </w:p>
    <w:p w14:paraId="48BC5CE7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in which our Lord Jesus Christ</w:t>
      </w:r>
    </w:p>
    <w:p w14:paraId="7D44DB23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passed over from death to life,</w:t>
      </w:r>
    </w:p>
    <w:p w14:paraId="5597CA05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Church calls upon her sons and daughters,</w:t>
      </w:r>
    </w:p>
    <w:p w14:paraId="3B2E08D8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scattered throughout the world,</w:t>
      </w:r>
    </w:p>
    <w:p w14:paraId="701616F0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to come together to watch and pray.</w:t>
      </w:r>
    </w:p>
    <w:p w14:paraId="1A7AF88A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If we keep the memorial</w:t>
      </w:r>
    </w:p>
    <w:p w14:paraId="7A9D89A4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of the Lord</w:t>
      </w:r>
      <w:r>
        <w:rPr>
          <w:rFonts w:ascii="PalatinoLTStd-Bold" w:eastAsia="PalatinoLTStd-Bold" w:hAnsi="PalatinoLTStd-Roman" w:cs="PalatinoLTStd-Bold" w:hint="eastAsia"/>
          <w:b/>
          <w:bCs/>
          <w:color w:val="000000"/>
          <w:sz w:val="28"/>
          <w:szCs w:val="28"/>
        </w:rPr>
        <w:t>’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 paschal solemnity in this way,</w:t>
      </w:r>
    </w:p>
    <w:p w14:paraId="08B64BAC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listening to his word and celebrating his mysteries,</w:t>
      </w:r>
    </w:p>
    <w:p w14:paraId="5481B8F6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then we shall have the sure hope</w:t>
      </w:r>
    </w:p>
    <w:p w14:paraId="0FA1870B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of sharing his triumph over death</w:t>
      </w:r>
    </w:p>
    <w:p w14:paraId="17574D01" w14:textId="77777777" w:rsidR="00E966AC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living with him in God.</w:t>
      </w:r>
    </w:p>
    <w:p w14:paraId="13F916AF" w14:textId="77777777" w:rsidR="00E966AC" w:rsidRDefault="00E966AC">
      <w:pP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br w:type="page"/>
      </w:r>
    </w:p>
    <w:p w14:paraId="4FF80867" w14:textId="5873AD0A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B01957">
        <w:rPr>
          <w:rFonts w:ascii="PalatinoLTStd-Roman" w:hAnsi="PalatinoLTStd-Roman" w:cs="PalatinoLTStd-Roman"/>
          <w:color w:val="000000"/>
          <w:sz w:val="28"/>
          <w:szCs w:val="28"/>
        </w:rPr>
        <w:lastRenderedPageBreak/>
        <w:t xml:space="preserve">10. 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>Then the Priest blesses the fire, saying with hands extended:</w:t>
      </w:r>
    </w:p>
    <w:p w14:paraId="68C23F82" w14:textId="77777777" w:rsidR="00B01957" w:rsidRPr="00B01957" w:rsidRDefault="00B01957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79674988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Let us pray.</w:t>
      </w:r>
    </w:p>
    <w:p w14:paraId="0A7CD8C0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O God, who through your Son</w:t>
      </w:r>
    </w:p>
    <w:p w14:paraId="7293F86B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bestowed upon the faithful the fire of your glory,</w:t>
      </w:r>
    </w:p>
    <w:p w14:paraId="31AE0354" w14:textId="3907DE4F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 xml:space="preserve">sanctify </w:t>
      </w:r>
      <w:r w:rsidR="004D0C85"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 xml:space="preserve">  </w:t>
      </w:r>
      <w:r w:rsidRPr="00B01957">
        <w:rPr>
          <w:rFonts w:ascii="Wingdings-Regular" w:hAnsi="Wingdings-Regular" w:cs="Wingdings-Regular"/>
          <w:color w:val="FF173D"/>
          <w:sz w:val="48"/>
          <w:szCs w:val="48"/>
        </w:rPr>
        <w:t>X</w:t>
      </w:r>
      <w:r w:rsidR="004D0C85" w:rsidRPr="00B01957">
        <w:rPr>
          <w:rFonts w:ascii="Wingdings-Regular" w:hAnsi="Wingdings-Regular" w:cs="Wingdings-Regular"/>
          <w:color w:val="FF173D"/>
          <w:sz w:val="32"/>
          <w:szCs w:val="32"/>
        </w:rPr>
        <w:t xml:space="preserve"> </w:t>
      </w: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this new fire, we pray,</w:t>
      </w:r>
    </w:p>
    <w:p w14:paraId="7BC27B10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and grant that,</w:t>
      </w:r>
    </w:p>
    <w:p w14:paraId="6EF814F0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by these paschal celebrations,</w:t>
      </w:r>
    </w:p>
    <w:p w14:paraId="3E482C68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we may be so inflamed with heavenly desires,</w:t>
      </w:r>
    </w:p>
    <w:p w14:paraId="71DC56F0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that with minds made pure</w:t>
      </w:r>
    </w:p>
    <w:p w14:paraId="2D002821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we may attain festivities of unending splendor.</w:t>
      </w:r>
    </w:p>
    <w:p w14:paraId="7A10460A" w14:textId="77777777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B01957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Through Christ our Lord.</w:t>
      </w:r>
    </w:p>
    <w:p w14:paraId="11933B41" w14:textId="77777777" w:rsidR="00E966AC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32"/>
          <w:szCs w:val="32"/>
        </w:rPr>
      </w:pPr>
      <w:r w:rsidRPr="00B01957">
        <w:rPr>
          <w:rFonts w:ascii="PalatinoLTStd-Roman" w:hAnsi="PalatinoLTStd-Roman" w:cs="PalatinoLTStd-Roman"/>
          <w:color w:val="FF173D"/>
          <w:sz w:val="32"/>
          <w:szCs w:val="32"/>
        </w:rPr>
        <w:t xml:space="preserve">R. </w:t>
      </w:r>
      <w:r w:rsidRPr="00B01957">
        <w:rPr>
          <w:rFonts w:ascii="PalatinoLTStd-Roman" w:hAnsi="PalatinoLTStd-Roman" w:cs="PalatinoLTStd-Roman"/>
          <w:color w:val="000000"/>
          <w:sz w:val="32"/>
          <w:szCs w:val="32"/>
        </w:rPr>
        <w:t>Amen.</w:t>
      </w:r>
    </w:p>
    <w:p w14:paraId="49EF31FF" w14:textId="77777777" w:rsidR="00E966AC" w:rsidRDefault="00E966AC">
      <w:pPr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000000"/>
          <w:sz w:val="28"/>
          <w:szCs w:val="28"/>
        </w:rPr>
        <w:br w:type="page"/>
      </w:r>
    </w:p>
    <w:p w14:paraId="6F030A44" w14:textId="3C1B05E9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B01957">
        <w:rPr>
          <w:rFonts w:ascii="PalatinoLTStd-Roman" w:hAnsi="PalatinoLTStd-Roman" w:cs="PalatinoLTStd-Roman"/>
          <w:color w:val="000000"/>
          <w:sz w:val="28"/>
          <w:szCs w:val="28"/>
        </w:rPr>
        <w:lastRenderedPageBreak/>
        <w:t xml:space="preserve">11. 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>After the blessing of the new fire, one of the ministers brings the paschal candle to the Priest,</w:t>
      </w:r>
      <w:r w:rsidR="00B01957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>who cuts a cross into the candle with a stylus. Then he makes the Greek letter Alpha above</w:t>
      </w:r>
      <w:r w:rsidR="00B01957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>the cross, the letter Omega below, and the four numerals of the current year between the</w:t>
      </w:r>
      <w:r w:rsidR="00B01957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>arms of the cross, saying meanwhile:</w:t>
      </w:r>
    </w:p>
    <w:p w14:paraId="73BE7E41" w14:textId="77777777" w:rsidR="00B01957" w:rsidRPr="00B01957" w:rsidRDefault="00B01957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62ADB5C2" w14:textId="25CA7808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1.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Christ yesterday and today</w:t>
      </w:r>
    </w:p>
    <w:p w14:paraId="3D22B269" w14:textId="48849FED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a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vertical</w:t>
      </w:r>
      <w:r>
        <w:rPr>
          <w:rFonts w:ascii="PalatinoLTStd-Roman" w:hAnsi="PalatinoLTStd-Roman" w:cs="PalatinoLTStd-Roman"/>
          <w:color w:val="FF173D"/>
        </w:rPr>
        <w:t xml:space="preserve"> line</w:t>
      </w:r>
      <w:proofErr w:type="gramStart"/>
      <w:r>
        <w:rPr>
          <w:rFonts w:ascii="PalatinoLTStd-Roman" w:hAnsi="PalatinoLTStd-Roman" w:cs="PalatinoLTStd-Roman"/>
          <w:color w:val="FF173D"/>
        </w:rPr>
        <w:t>);</w:t>
      </w:r>
      <w:proofErr w:type="gramEnd"/>
    </w:p>
    <w:p w14:paraId="7723454D" w14:textId="40E4AAC7" w:rsidR="00042FC9" w:rsidRDefault="0023480E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EFFF6A" wp14:editId="6831B686">
            <wp:simplePos x="0" y="0"/>
            <wp:positionH relativeFrom="column">
              <wp:posOffset>4094480</wp:posOffset>
            </wp:positionH>
            <wp:positionV relativeFrom="paragraph">
              <wp:posOffset>12065</wp:posOffset>
            </wp:positionV>
            <wp:extent cx="2194560" cy="32277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FC9">
        <w:rPr>
          <w:rFonts w:ascii="PalatinoLTStd-Roman" w:hAnsi="PalatinoLTStd-Roman" w:cs="PalatinoLTStd-Roman"/>
          <w:color w:val="FF173D"/>
        </w:rPr>
        <w:t xml:space="preserve">2. </w:t>
      </w:r>
      <w:r w:rsidR="00042FC9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Beginning and the End</w:t>
      </w:r>
    </w:p>
    <w:p w14:paraId="1F268F0A" w14:textId="3F1BBCFA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a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horizontal</w:t>
      </w:r>
      <w:r>
        <w:rPr>
          <w:rFonts w:ascii="PalatinoLTStd-Roman" w:hAnsi="PalatinoLTStd-Roman" w:cs="PalatinoLTStd-Roman"/>
          <w:color w:val="FF173D"/>
        </w:rPr>
        <w:t xml:space="preserve"> line</w:t>
      </w:r>
      <w:proofErr w:type="gramStart"/>
      <w:r>
        <w:rPr>
          <w:rFonts w:ascii="PalatinoLTStd-Roman" w:hAnsi="PalatinoLTStd-Roman" w:cs="PalatinoLTStd-Roman"/>
          <w:color w:val="FF173D"/>
        </w:rPr>
        <w:t>);</w:t>
      </w:r>
      <w:proofErr w:type="gramEnd"/>
    </w:p>
    <w:p w14:paraId="254A340C" w14:textId="4473EFA5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3.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Alpha</w:t>
      </w:r>
    </w:p>
    <w:p w14:paraId="2ABB79CA" w14:textId="706EE001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the letter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Alpha above</w:t>
      </w:r>
      <w:r>
        <w:rPr>
          <w:rFonts w:ascii="PalatinoLTStd-Roman" w:hAnsi="PalatinoLTStd-Roman" w:cs="PalatinoLTStd-Roman"/>
          <w:color w:val="FF173D"/>
        </w:rPr>
        <w:t xml:space="preserve"> the vertical line</w:t>
      </w:r>
      <w:proofErr w:type="gramStart"/>
      <w:r>
        <w:rPr>
          <w:rFonts w:ascii="PalatinoLTStd-Roman" w:hAnsi="PalatinoLTStd-Roman" w:cs="PalatinoLTStd-Roman"/>
          <w:color w:val="FF173D"/>
        </w:rPr>
        <w:t>);</w:t>
      </w:r>
      <w:proofErr w:type="gramEnd"/>
    </w:p>
    <w:p w14:paraId="753C1485" w14:textId="3431DA89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4.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the Omega</w:t>
      </w:r>
    </w:p>
    <w:p w14:paraId="1CEC1FDD" w14:textId="6C7A6D36" w:rsidR="00042FC9" w:rsidRDefault="0023480E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 </w:t>
      </w:r>
      <w:r w:rsidR="00042FC9">
        <w:rPr>
          <w:rFonts w:ascii="PalatinoLTStd-Roman" w:hAnsi="PalatinoLTStd-Roman" w:cs="PalatinoLTStd-Roman"/>
          <w:color w:val="FF173D"/>
        </w:rPr>
        <w:t xml:space="preserve">(he cuts the letter </w:t>
      </w:r>
      <w:r w:rsidR="00042FC9" w:rsidRPr="00D64FB2">
        <w:rPr>
          <w:rFonts w:ascii="PalatinoLTStd-Roman" w:hAnsi="PalatinoLTStd-Roman" w:cs="PalatinoLTStd-Roman"/>
          <w:b/>
          <w:bCs/>
          <w:color w:val="FF173D"/>
        </w:rPr>
        <w:t>Omega below</w:t>
      </w:r>
      <w:r w:rsidR="00042FC9">
        <w:rPr>
          <w:rFonts w:ascii="PalatinoLTStd-Roman" w:hAnsi="PalatinoLTStd-Roman" w:cs="PalatinoLTStd-Roman"/>
          <w:color w:val="FF173D"/>
        </w:rPr>
        <w:t xml:space="preserve"> the vertical line).</w:t>
      </w:r>
    </w:p>
    <w:p w14:paraId="298F2A58" w14:textId="06F0C1C9" w:rsidR="00042FC9" w:rsidRDefault="0023480E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 w:rsidRPr="0023480E">
        <w:rPr>
          <w:rFonts w:ascii="PalatinoLTStd-Roman" w:hAnsi="PalatinoLTStd-Roman" w:cs="PalatinoLTStd-Roman"/>
          <w:noProof/>
          <w:color w:val="FF173D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6C8769" wp14:editId="032B4629">
                <wp:simplePos x="0" y="0"/>
                <wp:positionH relativeFrom="column">
                  <wp:posOffset>4574540</wp:posOffset>
                </wp:positionH>
                <wp:positionV relativeFrom="paragraph">
                  <wp:posOffset>205740</wp:posOffset>
                </wp:positionV>
                <wp:extent cx="475615" cy="779145"/>
                <wp:effectExtent l="0" t="0" r="635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3FA41" w14:textId="34706BAB" w:rsidR="0023480E" w:rsidRPr="0023480E" w:rsidRDefault="0023480E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23480E">
                              <w:rPr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C87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0.2pt;margin-top:16.2pt;width:37.45pt;height:6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" stroked="f">
                <v:textbox>
                  <w:txbxContent>
                    <w:p w14:paraId="59A3FA41" w14:textId="34706BAB" w:rsidR="0023480E" w:rsidRPr="0023480E" w:rsidRDefault="0023480E">
                      <w:pPr>
                        <w:rPr>
                          <w:sz w:val="96"/>
                          <w:szCs w:val="96"/>
                        </w:rPr>
                      </w:pPr>
                      <w:r w:rsidRPr="0023480E">
                        <w:rPr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480E">
        <w:rPr>
          <w:rFonts w:ascii="PalatinoLTStd-Roman" w:hAnsi="PalatinoLTStd-Roman" w:cs="PalatinoLTStd-Roman"/>
          <w:noProof/>
          <w:color w:val="FF173D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832999" wp14:editId="13205B05">
                <wp:simplePos x="0" y="0"/>
                <wp:positionH relativeFrom="page">
                  <wp:posOffset>6031230</wp:posOffset>
                </wp:positionH>
                <wp:positionV relativeFrom="paragraph">
                  <wp:posOffset>196215</wp:posOffset>
                </wp:positionV>
                <wp:extent cx="488315" cy="776605"/>
                <wp:effectExtent l="0" t="0" r="6985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2D8B4" w14:textId="1D407328" w:rsidR="0023480E" w:rsidRPr="0023480E" w:rsidRDefault="0023480E" w:rsidP="0023480E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23480E">
                              <w:rPr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32999" id="_x0000_s1027" type="#_x0000_t202" style="position:absolute;margin-left:474.9pt;margin-top:15.45pt;width:38.45pt;height:61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" stroked="f">
                <v:textbox>
                  <w:txbxContent>
                    <w:p w14:paraId="0342D8B4" w14:textId="1D407328" w:rsidR="0023480E" w:rsidRPr="0023480E" w:rsidRDefault="0023480E" w:rsidP="0023480E">
                      <w:pPr>
                        <w:rPr>
                          <w:sz w:val="96"/>
                          <w:szCs w:val="96"/>
                        </w:rPr>
                      </w:pPr>
                      <w:r w:rsidRPr="0023480E">
                        <w:rPr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42FC9">
        <w:rPr>
          <w:rFonts w:ascii="PalatinoLTStd-Roman" w:hAnsi="PalatinoLTStd-Roman" w:cs="PalatinoLTStd-Roman"/>
          <w:color w:val="FF173D"/>
        </w:rPr>
        <w:t xml:space="preserve">5. </w:t>
      </w:r>
      <w:r w:rsidR="00042FC9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All time belongs to him</w:t>
      </w:r>
    </w:p>
    <w:p w14:paraId="74582943" w14:textId="21093614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the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first numeral</w:t>
      </w:r>
      <w:r>
        <w:rPr>
          <w:rFonts w:ascii="PalatinoLTStd-Roman" w:hAnsi="PalatinoLTStd-Roman" w:cs="PalatinoLTStd-Roman"/>
          <w:color w:val="FF173D"/>
        </w:rPr>
        <w:t xml:space="preserve"> of the current year in</w:t>
      </w:r>
    </w:p>
    <w:p w14:paraId="7533F17D" w14:textId="193E5124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the upper left corner of the cross</w:t>
      </w:r>
      <w:proofErr w:type="gramStart"/>
      <w:r>
        <w:rPr>
          <w:rFonts w:ascii="PalatinoLTStd-Roman" w:hAnsi="PalatinoLTStd-Roman" w:cs="PalatinoLTStd-Roman"/>
          <w:color w:val="FF173D"/>
        </w:rPr>
        <w:t>);</w:t>
      </w:r>
      <w:proofErr w:type="gramEnd"/>
    </w:p>
    <w:p w14:paraId="64C435E1" w14:textId="1DE60F0A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6.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all the ages</w:t>
      </w:r>
    </w:p>
    <w:p w14:paraId="5653E11D" w14:textId="60D8BC3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the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second numeral</w:t>
      </w:r>
      <w:r>
        <w:rPr>
          <w:rFonts w:ascii="PalatinoLTStd-Roman" w:hAnsi="PalatinoLTStd-Roman" w:cs="PalatinoLTStd-Roman"/>
          <w:color w:val="FF173D"/>
        </w:rPr>
        <w:t xml:space="preserve"> of the current year in</w:t>
      </w:r>
    </w:p>
    <w:p w14:paraId="6AEFF059" w14:textId="04219464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the upper right corner of the cross).</w:t>
      </w:r>
    </w:p>
    <w:p w14:paraId="11E465DE" w14:textId="77777777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7.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To him be glory and power</w:t>
      </w:r>
    </w:p>
    <w:p w14:paraId="0224BFE8" w14:textId="6E2797D9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the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third numeral</w:t>
      </w:r>
      <w:r>
        <w:rPr>
          <w:rFonts w:ascii="PalatinoLTStd-Roman" w:hAnsi="PalatinoLTStd-Roman" w:cs="PalatinoLTStd-Roman"/>
          <w:color w:val="FF173D"/>
        </w:rPr>
        <w:t xml:space="preserve"> of the current year in</w:t>
      </w:r>
    </w:p>
    <w:p w14:paraId="56E2DAFB" w14:textId="77814CE9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the lower left corner of the cross</w:t>
      </w:r>
      <w:proofErr w:type="gramStart"/>
      <w:r>
        <w:rPr>
          <w:rFonts w:ascii="PalatinoLTStd-Roman" w:hAnsi="PalatinoLTStd-Roman" w:cs="PalatinoLTStd-Roman"/>
          <w:color w:val="FF173D"/>
        </w:rPr>
        <w:t>);</w:t>
      </w:r>
      <w:proofErr w:type="gramEnd"/>
    </w:p>
    <w:p w14:paraId="57F7B5C3" w14:textId="559B27CA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8.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every age and for ever. Amen.</w:t>
      </w:r>
    </w:p>
    <w:p w14:paraId="5504DDDE" w14:textId="3697195C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(he cuts </w:t>
      </w:r>
      <w:r w:rsidRPr="00D64FB2">
        <w:rPr>
          <w:rFonts w:ascii="PalatinoLTStd-Roman" w:hAnsi="PalatinoLTStd-Roman" w:cs="PalatinoLTStd-Roman"/>
          <w:b/>
          <w:bCs/>
          <w:color w:val="FF173D"/>
        </w:rPr>
        <w:t>the fourth</w:t>
      </w:r>
      <w:r>
        <w:rPr>
          <w:rFonts w:ascii="PalatinoLTStd-Roman" w:hAnsi="PalatinoLTStd-Roman" w:cs="PalatinoLTStd-Roman"/>
          <w:color w:val="FF173D"/>
        </w:rPr>
        <w:t xml:space="preserve"> numeral of the current year in</w:t>
      </w:r>
    </w:p>
    <w:p w14:paraId="645925C8" w14:textId="77777777" w:rsid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the lower right corner of the cross).</w:t>
      </w:r>
    </w:p>
    <w:p w14:paraId="0F2E1701" w14:textId="77777777" w:rsidR="00B01957" w:rsidRDefault="00B01957">
      <w:pPr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br w:type="page"/>
      </w:r>
    </w:p>
    <w:p w14:paraId="2599E994" w14:textId="67DEF3BB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B01957">
        <w:rPr>
          <w:rFonts w:ascii="PalatinoLTStd-Roman" w:hAnsi="PalatinoLTStd-Roman" w:cs="PalatinoLTStd-Roman"/>
          <w:color w:val="000000"/>
          <w:sz w:val="28"/>
          <w:szCs w:val="28"/>
        </w:rPr>
        <w:lastRenderedPageBreak/>
        <w:t xml:space="preserve">12. 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>When the cutting of the cross and of the other signs has been completed, the Priest may insert</w:t>
      </w:r>
      <w:r w:rsidR="00B01957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B01957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five grains of incense</w:t>
      </w:r>
      <w:r w:rsidRPr="00B01957">
        <w:rPr>
          <w:rFonts w:ascii="PalatinoLTStd-Roman" w:hAnsi="PalatinoLTStd-Roman" w:cs="PalatinoLTStd-Roman"/>
          <w:color w:val="FF173D"/>
          <w:sz w:val="28"/>
          <w:szCs w:val="28"/>
        </w:rPr>
        <w:t xml:space="preserve"> into the candle in the form of a cross, meanwhile saying:</w:t>
      </w:r>
    </w:p>
    <w:p w14:paraId="6F393B9A" w14:textId="07A63A40" w:rsidR="00B01957" w:rsidRPr="00B01957" w:rsidRDefault="00B01957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1CACEA" wp14:editId="7883AA68">
            <wp:simplePos x="0" y="0"/>
            <wp:positionH relativeFrom="column">
              <wp:posOffset>4286250</wp:posOffset>
            </wp:positionH>
            <wp:positionV relativeFrom="paragraph">
              <wp:posOffset>198120</wp:posOffset>
            </wp:positionV>
            <wp:extent cx="1515110" cy="1571625"/>
            <wp:effectExtent l="0" t="0" r="889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28BF0" w14:textId="693DEC7C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1.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By his holy</w:t>
      </w:r>
    </w:p>
    <w:p w14:paraId="22DF405E" w14:textId="555ACA52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2.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glorious wounds,</w:t>
      </w:r>
    </w:p>
    <w:p w14:paraId="69B5293E" w14:textId="79485CEC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3.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may Christ the Lord</w:t>
      </w:r>
    </w:p>
    <w:p w14:paraId="65FC1A38" w14:textId="45BDC0B8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4.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guard us</w:t>
      </w:r>
    </w:p>
    <w:p w14:paraId="4E4DA6A0" w14:textId="0CBCB719" w:rsidR="00E966AC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5.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protect us. Amen.</w:t>
      </w:r>
    </w:p>
    <w:p w14:paraId="53CF506A" w14:textId="77777777" w:rsidR="00B01957" w:rsidRDefault="00B01957" w:rsidP="00B01957">
      <w:pP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</w:p>
    <w:p w14:paraId="678529F0" w14:textId="77777777" w:rsidR="00B01957" w:rsidRDefault="00B01957" w:rsidP="00B01957">
      <w:pPr>
        <w:rPr>
          <w:rFonts w:ascii="PalatinoLTStd-Roman" w:hAnsi="PalatinoLTStd-Roman" w:cs="PalatinoLTStd-Roman"/>
          <w:b/>
          <w:bCs/>
          <w:color w:val="FF0000"/>
          <w:sz w:val="32"/>
          <w:szCs w:val="32"/>
        </w:rPr>
      </w:pPr>
    </w:p>
    <w:p w14:paraId="460AD197" w14:textId="01B067A7" w:rsidR="005F0AEA" w:rsidRPr="00B01957" w:rsidRDefault="005F0AEA" w:rsidP="00B01957">
      <w:pP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 w:rsidRPr="005F0AEA">
        <w:rPr>
          <w:rFonts w:ascii="PalatinoLTStd-Roman" w:hAnsi="PalatinoLTStd-Roman" w:cs="PalatinoLTStd-Roman"/>
          <w:b/>
          <w:bCs/>
          <w:color w:val="FF0000"/>
          <w:sz w:val="32"/>
          <w:szCs w:val="32"/>
        </w:rPr>
        <w:t>The Priest or Deacon lights the Paschal candle from the Easter fire.</w:t>
      </w:r>
    </w:p>
    <w:p w14:paraId="014B15C7" w14:textId="77777777" w:rsidR="00DE6966" w:rsidRDefault="00DE6966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</w:p>
    <w:p w14:paraId="74B3C1EC" w14:textId="77777777" w:rsidR="00DE6966" w:rsidRPr="007B07BB" w:rsidRDefault="00DE6966" w:rsidP="00DE696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 w:rsidRPr="007B07BB">
        <w:rPr>
          <w:rFonts w:ascii="PalatinoLTStd-Roman" w:hAnsi="PalatinoLTStd-Roman" w:cs="PalatinoLTStd-Roman"/>
          <w:color w:val="FF173D"/>
          <w:sz w:val="28"/>
          <w:szCs w:val="28"/>
        </w:rPr>
        <w:t>The Priest says:</w:t>
      </w:r>
    </w:p>
    <w:p w14:paraId="2F237DB6" w14:textId="77777777" w:rsidR="00DE6966" w:rsidRDefault="00DE6966" w:rsidP="00DE696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May the light of Christ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rising</w:t>
      </w:r>
      <w:proofErr w:type="gramEnd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 in glory</w:t>
      </w:r>
    </w:p>
    <w:p w14:paraId="7F9A7612" w14:textId="77777777" w:rsidR="00DE6966" w:rsidRDefault="00DE6966" w:rsidP="00DE696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dispel the darkness of our hearts and minds.</w:t>
      </w:r>
    </w:p>
    <w:p w14:paraId="0E58835A" w14:textId="77777777" w:rsidR="00DE6966" w:rsidRDefault="00DE6966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</w:p>
    <w:p w14:paraId="12D5ED9F" w14:textId="256427D3" w:rsidR="005F0AEA" w:rsidRPr="005F0AEA" w:rsidRDefault="005F0AEA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 w:rsidRPr="005F0AEA">
        <w:rPr>
          <w:rFonts w:ascii="PalatinoLTStd-Roman" w:hAnsi="PalatinoLTStd-Roman" w:cs="PalatinoLTStd-Roman"/>
          <w:color w:val="000000"/>
          <w:sz w:val="28"/>
          <w:szCs w:val="28"/>
        </w:rPr>
        <w:t>15.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 xml:space="preserve"> (pp, adapt.)</w:t>
      </w:r>
      <w:r w:rsidRPr="005F0AEA">
        <w:rPr>
          <w:rFonts w:ascii="PalatinoLTStd-Roman" w:hAnsi="PalatinoLTStd-Roman" w:cs="PalatinoLTStd-Roman"/>
          <w:color w:val="000000"/>
          <w:sz w:val="28"/>
          <w:szCs w:val="28"/>
        </w:rPr>
        <w:t xml:space="preserve"> </w:t>
      </w:r>
      <w:r w:rsidRPr="00B01957">
        <w:rPr>
          <w:rFonts w:ascii="PalatinoLTStd-Roman" w:hAnsi="PalatinoLTStd-Roman" w:cs="PalatinoLTStd-Roman"/>
          <w:color w:val="FF173D"/>
          <w:sz w:val="32"/>
          <w:szCs w:val="32"/>
        </w:rPr>
        <w:t xml:space="preserve">When the candle has been lit, one of the ministers takes </w:t>
      </w:r>
      <w:r w:rsidRPr="00B01957">
        <w:rPr>
          <w:rFonts w:ascii="PalatinoLTStd-Roman" w:hAnsi="PalatinoLTStd-Roman" w:cs="PalatinoLTStd-Roman"/>
          <w:b/>
          <w:bCs/>
          <w:color w:val="FF173D"/>
          <w:sz w:val="32"/>
          <w:szCs w:val="32"/>
        </w:rPr>
        <w:t>burning coals from the fire</w:t>
      </w:r>
      <w:r w:rsidRPr="00B01957">
        <w:rPr>
          <w:rFonts w:ascii="PalatinoLTStd-Roman" w:hAnsi="PalatinoLTStd-Roman" w:cs="PalatinoLTStd-Roman"/>
          <w:color w:val="FF173D"/>
          <w:sz w:val="32"/>
          <w:szCs w:val="32"/>
        </w:rPr>
        <w:t xml:space="preserve"> and places them in the thurible, and the Priest puts incense into it in the usual way.</w:t>
      </w:r>
    </w:p>
    <w:p w14:paraId="40E28204" w14:textId="77777777" w:rsidR="005F0AEA" w:rsidRDefault="005F0AEA" w:rsidP="005F0AEA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3FFC5E00" w14:textId="77777777" w:rsidR="00DE6966" w:rsidRDefault="00042FC9" w:rsidP="00DE6966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7B07BB">
        <w:rPr>
          <w:rFonts w:ascii="PalatinoLTStd-Roman" w:hAnsi="PalatinoLTStd-Roman" w:cs="PalatinoLTStd-Roman"/>
          <w:color w:val="000000"/>
          <w:sz w:val="28"/>
          <w:szCs w:val="28"/>
        </w:rPr>
        <w:t xml:space="preserve">13. </w:t>
      </w:r>
      <w:r w:rsidR="007B07BB" w:rsidRPr="007B07BB">
        <w:rPr>
          <w:rFonts w:ascii="PalatinoLTStd-Roman" w:hAnsi="PalatinoLTStd-Roman" w:cs="PalatinoLTStd-Roman"/>
          <w:color w:val="000000"/>
          <w:sz w:val="28"/>
          <w:szCs w:val="28"/>
        </w:rPr>
        <w:t>(pp</w:t>
      </w:r>
      <w:r w:rsidR="005B13EB">
        <w:rPr>
          <w:rFonts w:ascii="PalatinoLTStd-Roman" w:hAnsi="PalatinoLTStd-Roman" w:cs="PalatinoLTStd-Roman"/>
          <w:color w:val="000000"/>
          <w:sz w:val="28"/>
          <w:szCs w:val="28"/>
        </w:rPr>
        <w:t>, adapt.</w:t>
      </w:r>
      <w:r w:rsidR="007B07BB" w:rsidRPr="007B07BB">
        <w:rPr>
          <w:rFonts w:ascii="PalatinoLTStd-Roman" w:hAnsi="PalatinoLTStd-Roman" w:cs="PalatinoLTStd-Roman"/>
          <w:color w:val="000000"/>
          <w:sz w:val="28"/>
          <w:szCs w:val="28"/>
        </w:rPr>
        <w:t xml:space="preserve">) </w:t>
      </w:r>
      <w:r w:rsidR="007B07BB" w:rsidRPr="007B07BB">
        <w:rPr>
          <w:rFonts w:ascii="PalatinoLTStd-Roman" w:hAnsi="PalatinoLTStd-Roman" w:cs="PalatinoLTStd-Roman"/>
          <w:color w:val="FF173D"/>
          <w:sz w:val="28"/>
          <w:szCs w:val="28"/>
        </w:rPr>
        <w:t>T</w:t>
      </w:r>
      <w:r w:rsidRPr="007B07BB">
        <w:rPr>
          <w:rFonts w:ascii="PalatinoLTStd-Roman" w:hAnsi="PalatinoLTStd-Roman" w:cs="PalatinoLTStd-Roman"/>
          <w:color w:val="FF173D"/>
          <w:sz w:val="28"/>
          <w:szCs w:val="28"/>
        </w:rPr>
        <w:t>he</w:t>
      </w:r>
      <w:r w:rsidR="007B07BB" w:rsidRPr="007B07BB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7B07BB">
        <w:rPr>
          <w:rFonts w:ascii="PalatinoLTStd-Roman" w:hAnsi="PalatinoLTStd-Roman" w:cs="PalatinoLTStd-Roman"/>
          <w:color w:val="FF173D"/>
          <w:sz w:val="28"/>
          <w:szCs w:val="28"/>
        </w:rPr>
        <w:t>Priest comes to the door of the church, along with the</w:t>
      </w:r>
      <w:r w:rsidR="00DE6966">
        <w:rPr>
          <w:rFonts w:ascii="PalatinoLTStd-Roman" w:hAnsi="PalatinoLTStd-Roman" w:cs="PalatinoLTStd-Roman"/>
          <w:color w:val="FF173D"/>
          <w:sz w:val="28"/>
          <w:szCs w:val="28"/>
        </w:rPr>
        <w:t xml:space="preserve"> thurifer and the</w:t>
      </w:r>
      <w:r w:rsidRPr="007B07BB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="005B13EB">
        <w:rPr>
          <w:rFonts w:ascii="PalatinoLTStd-Roman" w:hAnsi="PalatinoLTStd-Roman" w:cs="PalatinoLTStd-Roman"/>
          <w:color w:val="FF173D"/>
          <w:sz w:val="28"/>
          <w:szCs w:val="28"/>
        </w:rPr>
        <w:t>Deacon</w:t>
      </w:r>
      <w:r w:rsidRPr="007B07BB">
        <w:rPr>
          <w:rFonts w:ascii="PalatinoLTStd-Roman" w:hAnsi="PalatinoLTStd-Roman" w:cs="PalatinoLTStd-Roman"/>
          <w:color w:val="FF173D"/>
          <w:sz w:val="28"/>
          <w:szCs w:val="28"/>
        </w:rPr>
        <w:t xml:space="preserve"> carrying the paschal candle.</w:t>
      </w:r>
    </w:p>
    <w:p w14:paraId="098536AB" w14:textId="77777777" w:rsidR="00DE6966" w:rsidRDefault="00DE6966">
      <w:pPr>
        <w:rPr>
          <w:rFonts w:ascii="PalatinoLTStd-Roman" w:hAnsi="PalatinoLTStd-Roman" w:cs="PalatinoLTStd-Roman"/>
          <w:color w:val="FF173D"/>
          <w:sz w:val="28"/>
          <w:szCs w:val="28"/>
        </w:rPr>
      </w:pPr>
      <w:r>
        <w:rPr>
          <w:rFonts w:ascii="PalatinoLTStd-Roman" w:hAnsi="PalatinoLTStd-Roman" w:cs="PalatinoLTStd-Roman"/>
          <w:color w:val="FF173D"/>
          <w:sz w:val="28"/>
          <w:szCs w:val="28"/>
        </w:rPr>
        <w:br w:type="page"/>
      </w:r>
    </w:p>
    <w:p w14:paraId="763C1061" w14:textId="4FAF0CA7" w:rsidR="00042FC9" w:rsidRPr="00E46620" w:rsidRDefault="00042FC9" w:rsidP="00DE6966">
      <w:pPr>
        <w:autoSpaceDE w:val="0"/>
        <w:autoSpaceDN w:val="0"/>
        <w:adjustRightInd w:val="0"/>
        <w:spacing w:after="0" w:line="240" w:lineRule="auto"/>
        <w:jc w:val="center"/>
        <w:rPr>
          <w:rFonts w:ascii="PalatinoLTStd-Bold" w:eastAsia="PalatinoLTStd-Bold" w:hAnsi="PalatinoLTStd-Roman" w:cs="PalatinoLTStd-Bold"/>
          <w:color w:val="000000"/>
          <w:sz w:val="44"/>
          <w:szCs w:val="44"/>
        </w:rPr>
      </w:pPr>
      <w:r w:rsidRPr="00E46620">
        <w:rPr>
          <w:rFonts w:ascii="OptimaLTStd" w:hAnsi="OptimaLTStd" w:cs="OptimaLTStd"/>
          <w:color w:val="000000"/>
          <w:sz w:val="44"/>
          <w:szCs w:val="44"/>
        </w:rPr>
        <w:lastRenderedPageBreak/>
        <w:t>Procession</w:t>
      </w:r>
    </w:p>
    <w:p w14:paraId="6F21C402" w14:textId="446B5ED2" w:rsidR="00042FC9" w:rsidRP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867B24">
        <w:rPr>
          <w:rFonts w:ascii="PalatinoLTStd-Roman" w:hAnsi="PalatinoLTStd-Roman" w:cs="PalatinoLTStd-Roman"/>
          <w:color w:val="000000"/>
          <w:sz w:val="28"/>
          <w:szCs w:val="28"/>
        </w:rPr>
        <w:t>15.</w:t>
      </w:r>
      <w:r w:rsidR="00867B24" w:rsidRPr="00867B24">
        <w:rPr>
          <w:rFonts w:ascii="PalatinoLTStd-Roman" w:hAnsi="PalatinoLTStd-Roman" w:cs="PalatinoLTStd-Roman"/>
          <w:color w:val="000000"/>
          <w:sz w:val="28"/>
          <w:szCs w:val="28"/>
        </w:rPr>
        <w:t xml:space="preserve"> (pp, adapt.)</w:t>
      </w:r>
      <w:r w:rsidRPr="00867B24">
        <w:rPr>
          <w:rFonts w:ascii="PalatinoLTStd-Roman" w:hAnsi="PalatinoLTStd-Roman" w:cs="PalatinoLTStd-Roman"/>
          <w:color w:val="000000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The Deacon</w:t>
      </w:r>
      <w:r w:rsidR="004D0C85"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takes the paschal candle. The thurifer with the smoking thurible precedes the Deacon who</w:t>
      </w:r>
      <w:r w:rsidR="004D0C85"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carries the paschal candle. After them follows the Priest</w:t>
      </w:r>
      <w:r w:rsidR="005F0AEA" w:rsidRPr="00867B24">
        <w:rPr>
          <w:rFonts w:ascii="PalatinoLTStd-Roman" w:hAnsi="PalatinoLTStd-Roman" w:cs="PalatinoLTStd-Roman"/>
          <w:color w:val="FF173D"/>
          <w:sz w:val="28"/>
          <w:szCs w:val="28"/>
        </w:rPr>
        <w:t>,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holding in </w:t>
      </w:r>
      <w:r w:rsidR="005F0AEA" w:rsidRPr="00867B24">
        <w:rPr>
          <w:rFonts w:ascii="PalatinoLTStd-Roman" w:hAnsi="PalatinoLTStd-Roman" w:cs="PalatinoLTStd-Roman"/>
          <w:color w:val="FF173D"/>
          <w:sz w:val="28"/>
          <w:szCs w:val="28"/>
        </w:rPr>
        <w:t>his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hands</w:t>
      </w:r>
      <w:r w:rsidR="005F0AEA"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an unlit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candle.</w:t>
      </w:r>
    </w:p>
    <w:p w14:paraId="185DC644" w14:textId="77777777" w:rsidR="007B07BB" w:rsidRDefault="007B07BB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7D6983EC" w14:textId="3AE41C5C" w:rsidR="00042FC9" w:rsidRP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4D0C85">
        <w:rPr>
          <w:rFonts w:ascii="PalatinoLTStd-Roman" w:hAnsi="PalatinoLTStd-Roman" w:cs="PalatinoLTStd-Roman"/>
          <w:color w:val="FF173D"/>
          <w:sz w:val="28"/>
          <w:szCs w:val="28"/>
        </w:rPr>
        <w:t xml:space="preserve">At the </w:t>
      </w:r>
      <w:r w:rsidRPr="00B01957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door of the church</w:t>
      </w:r>
      <w:r w:rsidRPr="004D0C85">
        <w:rPr>
          <w:rFonts w:ascii="PalatinoLTStd-Roman" w:hAnsi="PalatinoLTStd-Roman" w:cs="PalatinoLTStd-Roman"/>
          <w:color w:val="FF173D"/>
          <w:sz w:val="28"/>
          <w:szCs w:val="28"/>
        </w:rPr>
        <w:t xml:space="preserve"> the Deacon, raising up the candle, sings:</w:t>
      </w:r>
    </w:p>
    <w:p w14:paraId="15ECE5E9" w14:textId="79BCC208" w:rsidR="00C120C8" w:rsidRDefault="005B13EB" w:rsidP="00C120C8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Lumen Christi.</w:t>
      </w:r>
      <w:r w:rsidR="00C120C8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 Light of Christ.</w:t>
      </w:r>
    </w:p>
    <w:p w14:paraId="3C3CDF4E" w14:textId="77777777" w:rsidR="00C120C8" w:rsidRDefault="00C120C8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And all reply:</w:t>
      </w:r>
    </w:p>
    <w:p w14:paraId="064F8E01" w14:textId="4B818D51" w:rsidR="00C120C8" w:rsidRDefault="005B13EB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000000"/>
          <w:sz w:val="28"/>
          <w:szCs w:val="28"/>
        </w:rPr>
        <w:t xml:space="preserve">Deo </w:t>
      </w:r>
      <w:proofErr w:type="spellStart"/>
      <w:r>
        <w:rPr>
          <w:rFonts w:ascii="PalatinoLTStd-Roman" w:hAnsi="PalatinoLTStd-Roman" w:cs="PalatinoLTStd-Roman"/>
          <w:color w:val="000000"/>
          <w:sz w:val="28"/>
          <w:szCs w:val="28"/>
        </w:rPr>
        <w:t>Gratias</w:t>
      </w:r>
      <w:proofErr w:type="spellEnd"/>
      <w:r>
        <w:rPr>
          <w:rFonts w:ascii="PalatinoLTStd-Roman" w:hAnsi="PalatinoLTStd-Roman" w:cs="PalatinoLTStd-Roman"/>
          <w:color w:val="000000"/>
          <w:sz w:val="28"/>
          <w:szCs w:val="28"/>
        </w:rPr>
        <w:t xml:space="preserve">. </w:t>
      </w:r>
      <w:r w:rsidR="00C120C8">
        <w:rPr>
          <w:rFonts w:ascii="PalatinoLTStd-Roman" w:hAnsi="PalatinoLTStd-Roman" w:cs="PalatinoLTStd-Roman"/>
          <w:color w:val="000000"/>
          <w:sz w:val="28"/>
          <w:szCs w:val="28"/>
        </w:rPr>
        <w:t>Thanks be to God.</w:t>
      </w:r>
    </w:p>
    <w:p w14:paraId="6360C934" w14:textId="60F5CBEA" w:rsidR="00042FC9" w:rsidRDefault="00042FC9" w:rsidP="00C120C8">
      <w:pPr>
        <w:autoSpaceDE w:val="0"/>
        <w:autoSpaceDN w:val="0"/>
        <w:adjustRightInd w:val="0"/>
        <w:spacing w:after="0" w:line="240" w:lineRule="auto"/>
        <w:rPr>
          <w:rFonts w:ascii="OptimaLTStd-Medium" w:hAnsi="OptimaLTStd-Medium" w:cs="OptimaLTStd-Medium"/>
          <w:color w:val="000000"/>
          <w:sz w:val="20"/>
          <w:szCs w:val="20"/>
        </w:rPr>
      </w:pPr>
    </w:p>
    <w:p w14:paraId="1313B4F9" w14:textId="77777777" w:rsidR="00042FC9" w:rsidRPr="004D0C85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4D0C85">
        <w:rPr>
          <w:rFonts w:ascii="PalatinoLTStd-Roman" w:hAnsi="PalatinoLTStd-Roman" w:cs="PalatinoLTStd-Roman"/>
          <w:color w:val="FF173D"/>
          <w:sz w:val="28"/>
          <w:szCs w:val="28"/>
        </w:rPr>
        <w:t>The Priest lights his candle from the flame of the paschal candle.</w:t>
      </w:r>
    </w:p>
    <w:p w14:paraId="0A819428" w14:textId="77777777" w:rsidR="00867B24" w:rsidRDefault="00867B24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3B5AEB4C" w14:textId="68CF729C" w:rsidR="00042FC9" w:rsidRPr="00867B24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867B24">
        <w:rPr>
          <w:rFonts w:ascii="PalatinoLTStd-Roman" w:hAnsi="PalatinoLTStd-Roman" w:cs="PalatinoLTStd-Roman"/>
          <w:color w:val="000000"/>
          <w:sz w:val="28"/>
          <w:szCs w:val="28"/>
        </w:rPr>
        <w:t xml:space="preserve">16.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Then the Deacon moves forward to the </w:t>
      </w:r>
      <w:r w:rsidRPr="00B01957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middle of the church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and, standing and raising up the</w:t>
      </w:r>
      <w:r w:rsid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candle, sings a second time:</w:t>
      </w:r>
    </w:p>
    <w:p w14:paraId="66117041" w14:textId="77777777" w:rsidR="005B13EB" w:rsidRDefault="005B13EB" w:rsidP="005B13EB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Lumen Christi. Light of Christ.</w:t>
      </w:r>
    </w:p>
    <w:p w14:paraId="460C6340" w14:textId="77777777" w:rsidR="005B13EB" w:rsidRDefault="005B13EB" w:rsidP="005B13EB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And all reply:</w:t>
      </w:r>
    </w:p>
    <w:p w14:paraId="64486ED5" w14:textId="77777777" w:rsidR="005B13EB" w:rsidRDefault="005B13EB" w:rsidP="005B13EB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000000"/>
          <w:sz w:val="28"/>
          <w:szCs w:val="28"/>
        </w:rPr>
        <w:t xml:space="preserve">Deo </w:t>
      </w:r>
      <w:proofErr w:type="spellStart"/>
      <w:r>
        <w:rPr>
          <w:rFonts w:ascii="PalatinoLTStd-Roman" w:hAnsi="PalatinoLTStd-Roman" w:cs="PalatinoLTStd-Roman"/>
          <w:color w:val="000000"/>
          <w:sz w:val="28"/>
          <w:szCs w:val="28"/>
        </w:rPr>
        <w:t>Gratias</w:t>
      </w:r>
      <w:proofErr w:type="spellEnd"/>
      <w:r>
        <w:rPr>
          <w:rFonts w:ascii="PalatinoLTStd-Roman" w:hAnsi="PalatinoLTStd-Roman" w:cs="PalatinoLTStd-Roman"/>
          <w:color w:val="000000"/>
          <w:sz w:val="28"/>
          <w:szCs w:val="28"/>
        </w:rPr>
        <w:t>. Thanks be to God.</w:t>
      </w:r>
    </w:p>
    <w:p w14:paraId="5AA1E839" w14:textId="77777777" w:rsidR="00867B24" w:rsidRDefault="00867B24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</w:p>
    <w:p w14:paraId="564272E1" w14:textId="4E0AC12B" w:rsidR="00042FC9" w:rsidRPr="00DE6966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</w:pPr>
      <w:r w:rsidRPr="00DE6966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>All light their candles from the flame of the paschal cand</w:t>
      </w:r>
      <w:r w:rsidR="00DE6966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>le</w:t>
      </w:r>
      <w:r w:rsidRPr="00DE6966">
        <w:rPr>
          <w:rFonts w:ascii="PalatinoLTStd-Roman" w:hAnsi="PalatinoLTStd-Roman" w:cs="PalatinoLTStd-Roman"/>
          <w:i/>
          <w:iCs/>
          <w:color w:val="FF173D"/>
          <w:sz w:val="28"/>
          <w:szCs w:val="28"/>
        </w:rPr>
        <w:t>.</w:t>
      </w:r>
    </w:p>
    <w:p w14:paraId="3A76339C" w14:textId="421470AD" w:rsidR="00042FC9" w:rsidRPr="00867B24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867B24">
        <w:rPr>
          <w:rFonts w:ascii="PalatinoLTStd-Roman" w:hAnsi="PalatinoLTStd-Roman" w:cs="PalatinoLTStd-Roman"/>
          <w:color w:val="000000"/>
          <w:sz w:val="28"/>
          <w:szCs w:val="28"/>
        </w:rPr>
        <w:t xml:space="preserve">17.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When the Deacon arrives </w:t>
      </w:r>
      <w:r w:rsidRPr="00B01957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before the altar, he stands facing the people,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raises up the candle</w:t>
      </w:r>
      <w:r w:rsid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and sings a third time:</w:t>
      </w:r>
    </w:p>
    <w:p w14:paraId="49D0C063" w14:textId="77777777" w:rsidR="005B13EB" w:rsidRDefault="005B13EB" w:rsidP="005B13EB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Lumen Christi. Light of Christ.</w:t>
      </w:r>
    </w:p>
    <w:p w14:paraId="68717C17" w14:textId="77777777" w:rsidR="005B13EB" w:rsidRDefault="005B13EB" w:rsidP="005B13EB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And all reply:</w:t>
      </w:r>
    </w:p>
    <w:p w14:paraId="64B26E4C" w14:textId="77777777" w:rsidR="005B13EB" w:rsidRDefault="005B13EB" w:rsidP="005B13EB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000000"/>
          <w:sz w:val="28"/>
          <w:szCs w:val="28"/>
        </w:rPr>
        <w:t xml:space="preserve">Deo </w:t>
      </w:r>
      <w:proofErr w:type="spellStart"/>
      <w:r>
        <w:rPr>
          <w:rFonts w:ascii="PalatinoLTStd-Roman" w:hAnsi="PalatinoLTStd-Roman" w:cs="PalatinoLTStd-Roman"/>
          <w:color w:val="000000"/>
          <w:sz w:val="28"/>
          <w:szCs w:val="28"/>
        </w:rPr>
        <w:t>Gratias</w:t>
      </w:r>
      <w:proofErr w:type="spellEnd"/>
      <w:r>
        <w:rPr>
          <w:rFonts w:ascii="PalatinoLTStd-Roman" w:hAnsi="PalatinoLTStd-Roman" w:cs="PalatinoLTStd-Roman"/>
          <w:color w:val="000000"/>
          <w:sz w:val="28"/>
          <w:szCs w:val="28"/>
        </w:rPr>
        <w:t>. Thanks be to God.</w:t>
      </w:r>
    </w:p>
    <w:p w14:paraId="14EED386" w14:textId="75BC77BF" w:rsidR="00042FC9" w:rsidRPr="00867B24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Then the Deacon places the paschal candle on a large candle</w:t>
      </w:r>
      <w:r w:rsid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stand prepared next to the</w:t>
      </w:r>
      <w:r w:rsidR="00867B24">
        <w:rPr>
          <w:rFonts w:ascii="PalatinoLTStd-Roman" w:hAnsi="PalatinoLTStd-Roman" w:cs="PalatinoLTStd-Roman"/>
          <w:color w:val="FF173D"/>
          <w:sz w:val="28"/>
          <w:szCs w:val="28"/>
        </w:rPr>
        <w:t xml:space="preserve"> </w:t>
      </w:r>
      <w:r w:rsidRPr="00867B24">
        <w:rPr>
          <w:rFonts w:ascii="PalatinoLTStd-Roman" w:hAnsi="PalatinoLTStd-Roman" w:cs="PalatinoLTStd-Roman"/>
          <w:color w:val="FF173D"/>
          <w:sz w:val="28"/>
          <w:szCs w:val="28"/>
        </w:rPr>
        <w:t>ambo.</w:t>
      </w:r>
    </w:p>
    <w:p w14:paraId="04E46247" w14:textId="77777777" w:rsidR="00867B24" w:rsidRDefault="00867B24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strike/>
          <w:color w:val="FF173D"/>
        </w:rPr>
      </w:pPr>
    </w:p>
    <w:p w14:paraId="7C828616" w14:textId="1D99899A" w:rsidR="00867B24" w:rsidRPr="00DE6966" w:rsidRDefault="00867B24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DE6966">
        <w:rPr>
          <w:rFonts w:ascii="PalatinoLTStd-Roman" w:hAnsi="PalatinoLTStd-Roman" w:cs="PalatinoLTStd-Roman"/>
          <w:color w:val="FF173D"/>
          <w:sz w:val="28"/>
          <w:szCs w:val="28"/>
        </w:rPr>
        <w:t>The thurifer brings the thurible to the Priest, who places incense in the thurible.</w:t>
      </w:r>
    </w:p>
    <w:p w14:paraId="74A2C2A1" w14:textId="774C9150" w:rsidR="00867B24" w:rsidRPr="00DE6966" w:rsidRDefault="00867B24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DE6966">
        <w:rPr>
          <w:rFonts w:ascii="PalatinoLTStd-Roman" w:hAnsi="PalatinoLTStd-Roman" w:cs="PalatinoLTStd-Roman"/>
          <w:color w:val="FF173D"/>
          <w:sz w:val="28"/>
          <w:szCs w:val="28"/>
        </w:rPr>
        <w:t>The thurifer brings the thurible to the Deacon who incenses the Paschal Candle.</w:t>
      </w:r>
    </w:p>
    <w:p w14:paraId="4F6F9ECD" w14:textId="082BF851" w:rsidR="00867B24" w:rsidRPr="00DE6966" w:rsidRDefault="00867B24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19E1E6BD" w14:textId="05EE7C36" w:rsidR="00867B24" w:rsidRPr="00DE6966" w:rsidRDefault="00867B24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DE6966">
        <w:rPr>
          <w:rFonts w:ascii="PalatinoLTStd-Roman" w:hAnsi="PalatinoLTStd-Roman" w:cs="PalatinoLTStd-Roman"/>
          <w:color w:val="FF173D"/>
          <w:sz w:val="28"/>
          <w:szCs w:val="28"/>
        </w:rPr>
        <w:t xml:space="preserve">The Deacon and thurifer </w:t>
      </w:r>
      <w:r w:rsidR="00DE6966" w:rsidRPr="00DE6966">
        <w:rPr>
          <w:rFonts w:ascii="PalatinoLTStd-Roman" w:hAnsi="PalatinoLTStd-Roman" w:cs="PalatinoLTStd-Roman"/>
          <w:color w:val="FF173D"/>
          <w:sz w:val="28"/>
          <w:szCs w:val="28"/>
        </w:rPr>
        <w:t>move to their places in the sanctuary.</w:t>
      </w:r>
    </w:p>
    <w:p w14:paraId="74C4717E" w14:textId="77777777" w:rsidR="00867B24" w:rsidRDefault="00867B24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strike/>
          <w:color w:val="FF173D"/>
        </w:rPr>
      </w:pPr>
    </w:p>
    <w:p w14:paraId="490C5FA1" w14:textId="77777777" w:rsidR="00DE6966" w:rsidRPr="00DE6966" w:rsidRDefault="00DE6966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  <w:sz w:val="36"/>
          <w:szCs w:val="36"/>
        </w:rPr>
      </w:pPr>
      <w:r w:rsidRPr="00DE6966">
        <w:rPr>
          <w:rFonts w:ascii="PalatinoLTStd-Roman" w:hAnsi="PalatinoLTStd-Roman" w:cs="PalatinoLTStd-Roman"/>
          <w:b/>
          <w:bCs/>
          <w:color w:val="FF173D"/>
          <w:sz w:val="36"/>
          <w:szCs w:val="36"/>
        </w:rPr>
        <w:t>T</w:t>
      </w:r>
      <w:r w:rsidR="005B13EB" w:rsidRPr="00DE6966">
        <w:rPr>
          <w:rFonts w:ascii="PalatinoLTStd-Roman" w:hAnsi="PalatinoLTStd-Roman" w:cs="PalatinoLTStd-Roman"/>
          <w:b/>
          <w:bCs/>
          <w:color w:val="FF173D"/>
          <w:sz w:val="36"/>
          <w:szCs w:val="36"/>
        </w:rPr>
        <w:t>he cantor sings the Exultet.</w:t>
      </w:r>
    </w:p>
    <w:p w14:paraId="0D8F9587" w14:textId="77777777" w:rsidR="00DE6966" w:rsidRDefault="00DE6966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i/>
          <w:iCs/>
          <w:color w:val="FF173D"/>
          <w:sz w:val="32"/>
          <w:szCs w:val="32"/>
        </w:rPr>
      </w:pPr>
    </w:p>
    <w:p w14:paraId="2E898B42" w14:textId="50963876" w:rsidR="00C120C8" w:rsidRPr="00DE6966" w:rsidRDefault="00DE6966" w:rsidP="00C120C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</w:pPr>
      <w:r w:rsidRPr="00DE6966">
        <w:rPr>
          <w:rFonts w:ascii="PalatinoLTStd-Roman" w:hAnsi="PalatinoLTStd-Roman" w:cs="PalatinoLTStd-Roman"/>
          <w:b/>
          <w:bCs/>
          <w:i/>
          <w:iCs/>
          <w:color w:val="FF173D"/>
          <w:sz w:val="28"/>
          <w:szCs w:val="28"/>
        </w:rPr>
        <w:t>Fr. Vitus will sing “The Lord be with you” through “Let us give thanks to the Lord, our God.”</w:t>
      </w:r>
      <w:r w:rsidR="00C120C8" w:rsidRPr="00DE6966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br w:type="page"/>
      </w:r>
    </w:p>
    <w:p w14:paraId="033AF498" w14:textId="77777777" w:rsidR="00042FC9" w:rsidRPr="008D0630" w:rsidRDefault="00042FC9" w:rsidP="008D0630">
      <w:pPr>
        <w:autoSpaceDE w:val="0"/>
        <w:autoSpaceDN w:val="0"/>
        <w:adjustRightInd w:val="0"/>
        <w:spacing w:after="0" w:line="240" w:lineRule="auto"/>
        <w:jc w:val="center"/>
        <w:rPr>
          <w:rFonts w:ascii="OptimaLTStd-Bold" w:eastAsia="OptimaLTStd-Bold" w:hAnsi="PalatinoLTStd-Roman" w:cs="OptimaLTStd-Bold"/>
          <w:b/>
          <w:bCs/>
          <w:color w:val="000000"/>
          <w:sz w:val="40"/>
          <w:szCs w:val="40"/>
        </w:rPr>
      </w:pPr>
      <w:r w:rsidRPr="008D0630">
        <w:rPr>
          <w:rFonts w:ascii="OptimaLTStd-Bold" w:eastAsia="OptimaLTStd-Bold" w:hAnsi="PalatinoLTStd-Roman" w:cs="OptimaLTStd-Bold"/>
          <w:b/>
          <w:bCs/>
          <w:color w:val="000000"/>
          <w:sz w:val="40"/>
          <w:szCs w:val="40"/>
        </w:rPr>
        <w:lastRenderedPageBreak/>
        <w:t>The Easter Proclamation</w:t>
      </w:r>
    </w:p>
    <w:p w14:paraId="07C618EE" w14:textId="77777777" w:rsidR="00042FC9" w:rsidRPr="008D0630" w:rsidRDefault="00042FC9" w:rsidP="008D0630">
      <w:pPr>
        <w:autoSpaceDE w:val="0"/>
        <w:autoSpaceDN w:val="0"/>
        <w:adjustRightInd w:val="0"/>
        <w:spacing w:after="0" w:line="240" w:lineRule="auto"/>
        <w:jc w:val="center"/>
        <w:rPr>
          <w:rFonts w:ascii="OptimaLTStd-Bold" w:eastAsia="OptimaLTStd-Bold" w:hAnsi="PalatinoLTStd-Roman" w:cs="OptimaLTStd-Bold"/>
          <w:b/>
          <w:bCs/>
          <w:color w:val="000000"/>
          <w:sz w:val="40"/>
          <w:szCs w:val="40"/>
        </w:rPr>
      </w:pPr>
      <w:r w:rsidRPr="008D0630">
        <w:rPr>
          <w:rFonts w:ascii="OptimaLTStd-Bold" w:eastAsia="OptimaLTStd-Bold" w:hAnsi="PalatinoLTStd-Roman" w:cs="OptimaLTStd-Bold"/>
          <w:b/>
          <w:bCs/>
          <w:color w:val="000000"/>
          <w:sz w:val="40"/>
          <w:szCs w:val="40"/>
        </w:rPr>
        <w:t>(</w:t>
      </w:r>
      <w:proofErr w:type="spellStart"/>
      <w:r w:rsidRPr="008D0630">
        <w:rPr>
          <w:rFonts w:ascii="OptimaLTStd-Bold" w:eastAsia="OptimaLTStd-Bold" w:hAnsi="PalatinoLTStd-Roman" w:cs="OptimaLTStd-Bold"/>
          <w:b/>
          <w:bCs/>
          <w:color w:val="000000"/>
          <w:sz w:val="40"/>
          <w:szCs w:val="40"/>
        </w:rPr>
        <w:t>Exsultet</w:t>
      </w:r>
      <w:proofErr w:type="spellEnd"/>
      <w:r w:rsidRPr="008D0630">
        <w:rPr>
          <w:rFonts w:ascii="OptimaLTStd-Bold" w:eastAsia="OptimaLTStd-Bold" w:hAnsi="PalatinoLTStd-Roman" w:cs="OptimaLTStd-Bold"/>
          <w:b/>
          <w:bCs/>
          <w:color w:val="000000"/>
          <w:sz w:val="40"/>
          <w:szCs w:val="40"/>
        </w:rPr>
        <w:t>)</w:t>
      </w:r>
    </w:p>
    <w:p w14:paraId="3420F273" w14:textId="2C82659F" w:rsidR="00042FC9" w:rsidRDefault="00042FC9" w:rsidP="005B13EB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000000"/>
        </w:rPr>
        <w:t xml:space="preserve">18. </w:t>
      </w:r>
      <w:r w:rsidR="005B13EB">
        <w:rPr>
          <w:rFonts w:ascii="PalatinoLTStd-Roman" w:hAnsi="PalatinoLTStd-Roman" w:cs="PalatinoLTStd-Roman"/>
          <w:color w:val="000000"/>
        </w:rPr>
        <w:t>(pp, adapt.)</w:t>
      </w:r>
    </w:p>
    <w:p w14:paraId="6F01FA12" w14:textId="4FC9DFD1" w:rsidR="00042FC9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Th</w:t>
      </w:r>
      <w:r w:rsidR="005B13EB">
        <w:rPr>
          <w:rFonts w:ascii="PalatinoLTStd-Roman" w:hAnsi="PalatinoLTStd-Roman" w:cs="PalatinoLTStd-Roman"/>
          <w:color w:val="FF173D"/>
        </w:rPr>
        <w:t>e</w:t>
      </w:r>
      <w:r>
        <w:rPr>
          <w:rFonts w:ascii="PalatinoLTStd-Roman" w:hAnsi="PalatinoLTStd-Roman" w:cs="PalatinoLTStd-Roman"/>
          <w:color w:val="FF173D"/>
        </w:rPr>
        <w:t xml:space="preserve"> blessing</w:t>
      </w:r>
      <w:r w:rsidR="005B13EB">
        <w:rPr>
          <w:rFonts w:ascii="PalatinoLTStd-Roman" w:hAnsi="PalatinoLTStd-Roman" w:cs="PalatinoLTStd-Roman"/>
          <w:color w:val="FF173D"/>
        </w:rPr>
        <w:t xml:space="preserve"> of the Deacon</w:t>
      </w:r>
      <w:r>
        <w:rPr>
          <w:rFonts w:ascii="PalatinoLTStd-Roman" w:hAnsi="PalatinoLTStd-Roman" w:cs="PalatinoLTStd-Roman"/>
          <w:color w:val="FF173D"/>
        </w:rPr>
        <w:t xml:space="preserve"> is omitted if the Proclamation is made by someone who is not a Deacon.</w:t>
      </w:r>
    </w:p>
    <w:p w14:paraId="6FF1C4BB" w14:textId="084F088B" w:rsidR="00C54626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>19.</w:t>
      </w:r>
      <w:r w:rsidR="005B13EB">
        <w:rPr>
          <w:rFonts w:ascii="PalatinoLTStd-Roman" w:hAnsi="PalatinoLTStd-Roman" w:cs="PalatinoLTStd-Roman"/>
          <w:color w:val="000000"/>
        </w:rPr>
        <w:t xml:space="preserve"> (pp, adapt.)</w:t>
      </w:r>
      <w:r>
        <w:rPr>
          <w:rFonts w:ascii="PalatinoLTStd-Roman" w:hAnsi="PalatinoLTStd-Roman" w:cs="PalatinoLTStd-Roman"/>
          <w:color w:val="000000"/>
        </w:rPr>
        <w:t xml:space="preserve"> </w:t>
      </w:r>
      <w:r>
        <w:rPr>
          <w:rFonts w:ascii="PalatinoLTStd-Roman" w:hAnsi="PalatinoLTStd-Roman" w:cs="PalatinoLTStd-Roman"/>
          <w:color w:val="FF173D"/>
        </w:rPr>
        <w:t>The Easter Proclamation may be made</w:t>
      </w:r>
      <w:r w:rsidR="00C54626">
        <w:rPr>
          <w:rFonts w:ascii="PalatinoLTStd-Roman" w:hAnsi="PalatinoLTStd-Roman" w:cs="PalatinoLTStd-Roman"/>
          <w:color w:val="FF173D"/>
        </w:rPr>
        <w:t xml:space="preserve"> by</w:t>
      </w:r>
      <w:r>
        <w:rPr>
          <w:rFonts w:ascii="PalatinoLTStd-Roman" w:hAnsi="PalatinoLTStd-Roman" w:cs="PalatinoLTStd-Roman"/>
          <w:color w:val="FF173D"/>
        </w:rPr>
        <w:t xml:space="preserve"> a lay cantor</w:t>
      </w:r>
      <w:r w:rsidR="00C54626">
        <w:rPr>
          <w:rFonts w:ascii="PalatinoLTStd-Roman" w:hAnsi="PalatinoLTStd-Roman" w:cs="PalatinoLTStd-Roman"/>
          <w:color w:val="FF173D"/>
        </w:rPr>
        <w:t>.</w:t>
      </w:r>
    </w:p>
    <w:p w14:paraId="7D73EB0E" w14:textId="06DA1F60" w:rsidR="00042FC9" w:rsidRPr="00C54626" w:rsidRDefault="00C54626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0000"/>
        </w:rPr>
      </w:pPr>
      <w:r>
        <w:rPr>
          <w:rFonts w:ascii="PalatinoLTStd-Roman" w:hAnsi="PalatinoLTStd-Roman" w:cs="PalatinoLTStd-Roman"/>
          <w:color w:val="FF173D"/>
        </w:rPr>
        <w:t>T</w:t>
      </w:r>
      <w:r w:rsidR="00042FC9">
        <w:rPr>
          <w:rFonts w:ascii="PalatinoLTStd-Roman" w:hAnsi="PalatinoLTStd-Roman" w:cs="PalatinoLTStd-Roman"/>
          <w:color w:val="FF173D"/>
        </w:rPr>
        <w:t xml:space="preserve">he greeting </w:t>
      </w:r>
      <w:r w:rsidRPr="00C54626">
        <w:rPr>
          <w:rFonts w:ascii="PalatinoLTStd-Roman" w:hAnsi="PalatinoLTStd-Roman" w:cs="PalatinoLTStd-Roman"/>
          <w:color w:val="FF0000"/>
        </w:rPr>
        <w:t>“</w:t>
      </w:r>
      <w:r w:rsidR="00042FC9" w:rsidRPr="00C54626">
        <w:rPr>
          <w:rFonts w:ascii="PalatinoLTStd-Roman" w:hAnsi="PalatinoLTStd-Roman" w:cs="PalatinoLTStd-Roman"/>
          <w:color w:val="FF0000"/>
        </w:rPr>
        <w:t>The Lord be with you.</w:t>
      </w:r>
      <w:r w:rsidRPr="00C54626">
        <w:rPr>
          <w:rFonts w:ascii="PalatinoLTStd-Roman" w:hAnsi="PalatinoLTStd-Roman" w:cs="PalatinoLTStd-Roman"/>
          <w:color w:val="FF0000"/>
        </w:rPr>
        <w:t xml:space="preserve"> Lift up your hearts. Let us give thanks to the Lord, our God.” </w:t>
      </w:r>
      <w:r>
        <w:rPr>
          <w:rFonts w:ascii="PalatinoLTStd-Roman" w:hAnsi="PalatinoLTStd-Roman" w:cs="PalatinoLTStd-Roman"/>
          <w:color w:val="FF0000"/>
        </w:rPr>
        <w:t>will be sung by the Priest.</w:t>
      </w:r>
    </w:p>
    <w:p w14:paraId="630D69C0" w14:textId="00BF4696" w:rsidR="00042FC9" w:rsidRPr="00B01957" w:rsidRDefault="00042FC9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  <w:sz w:val="24"/>
          <w:szCs w:val="24"/>
        </w:rPr>
      </w:pPr>
      <w:r w:rsidRPr="00B01957">
        <w:rPr>
          <w:rFonts w:ascii="PalatinoLTStd-Roman" w:hAnsi="PalatinoLTStd-Roman" w:cs="PalatinoLTStd-Roman"/>
          <w:b/>
          <w:bCs/>
          <w:color w:val="FF173D"/>
          <w:sz w:val="24"/>
          <w:szCs w:val="24"/>
        </w:rPr>
        <w:t xml:space="preserve">The Proclamation </w:t>
      </w:r>
      <w:r w:rsidR="00C54626" w:rsidRPr="00B01957">
        <w:rPr>
          <w:rFonts w:ascii="PalatinoLTStd-Roman" w:hAnsi="PalatinoLTStd-Roman" w:cs="PalatinoLTStd-Roman"/>
          <w:b/>
          <w:bCs/>
          <w:color w:val="FF173D"/>
          <w:sz w:val="24"/>
          <w:szCs w:val="24"/>
        </w:rPr>
        <w:t>may</w:t>
      </w:r>
      <w:r w:rsidRPr="00B01957">
        <w:rPr>
          <w:rFonts w:ascii="PalatinoLTStd-Roman" w:hAnsi="PalatinoLTStd-Roman" w:cs="PalatinoLTStd-Roman"/>
          <w:b/>
          <w:bCs/>
          <w:color w:val="FF173D"/>
          <w:sz w:val="24"/>
          <w:szCs w:val="24"/>
        </w:rPr>
        <w:t xml:space="preserve"> be sung in the shorter form (pp. </w:t>
      </w:r>
      <w:r w:rsidRPr="00B01957">
        <w:rPr>
          <w:rFonts w:ascii="PalatinoLTStd-Roman" w:hAnsi="PalatinoLTStd-Roman" w:cs="PalatinoLTStd-Roman"/>
          <w:b/>
          <w:bCs/>
          <w:color w:val="000000"/>
          <w:sz w:val="24"/>
          <w:szCs w:val="24"/>
        </w:rPr>
        <w:t>357-361</w:t>
      </w:r>
      <w:r w:rsidRPr="00B01957">
        <w:rPr>
          <w:rFonts w:ascii="PalatinoLTStd-Roman" w:hAnsi="PalatinoLTStd-Roman" w:cs="PalatinoLTStd-Roman"/>
          <w:b/>
          <w:bCs/>
          <w:color w:val="FF173D"/>
          <w:sz w:val="24"/>
          <w:szCs w:val="24"/>
        </w:rPr>
        <w:t>).</w:t>
      </w:r>
    </w:p>
    <w:p w14:paraId="3FAA7401" w14:textId="77777777" w:rsidR="00C120C8" w:rsidRPr="008D0630" w:rsidRDefault="00C120C8" w:rsidP="00042FC9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000000"/>
          <w:sz w:val="16"/>
          <w:szCs w:val="16"/>
        </w:rPr>
      </w:pPr>
    </w:p>
    <w:p w14:paraId="4B34A0DF" w14:textId="65606FB6" w:rsidR="00042FC9" w:rsidRPr="00C54626" w:rsidRDefault="00042FC9" w:rsidP="00042FC9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i/>
          <w:iCs/>
          <w:color w:val="000000"/>
          <w:sz w:val="30"/>
          <w:szCs w:val="30"/>
        </w:rPr>
      </w:pPr>
      <w:r w:rsidRPr="00C54626">
        <w:rPr>
          <w:rFonts w:ascii="OptimaLTStd" w:hAnsi="OptimaLTStd" w:cs="OptimaLTStd"/>
          <w:i/>
          <w:iCs/>
          <w:color w:val="000000"/>
          <w:sz w:val="30"/>
          <w:szCs w:val="30"/>
        </w:rPr>
        <w:t>Shorter Form of the Easter Proclamation</w:t>
      </w:r>
    </w:p>
    <w:p w14:paraId="3585B43E" w14:textId="77777777" w:rsidR="00C120C8" w:rsidRPr="00C54626" w:rsidRDefault="00C120C8" w:rsidP="00C120C8">
      <w:pPr>
        <w:autoSpaceDE w:val="0"/>
        <w:autoSpaceDN w:val="0"/>
        <w:adjustRightInd w:val="0"/>
        <w:spacing w:after="0" w:line="240" w:lineRule="auto"/>
        <w:rPr>
          <w:rFonts w:ascii="OptimaLTStd-Medium" w:hAnsi="OptimaLTStd-Medium" w:cs="OptimaLTStd-Medium"/>
          <w:b/>
          <w:bCs/>
          <w:color w:val="FF0000"/>
          <w:sz w:val="8"/>
          <w:szCs w:val="8"/>
        </w:rPr>
      </w:pPr>
    </w:p>
    <w:p w14:paraId="08E81D12" w14:textId="4BAFE234" w:rsidR="00C120C8" w:rsidRPr="00C120C8" w:rsidRDefault="00C120C8" w:rsidP="00C120C8">
      <w:pPr>
        <w:autoSpaceDE w:val="0"/>
        <w:autoSpaceDN w:val="0"/>
        <w:adjustRightInd w:val="0"/>
        <w:spacing w:after="0" w:line="240" w:lineRule="auto"/>
        <w:rPr>
          <w:rFonts w:ascii="OptimaLTStd-Medium" w:hAnsi="OptimaLTStd-Medium" w:cs="OptimaLTStd-Medium"/>
          <w:b/>
          <w:bCs/>
          <w:color w:val="FF0000"/>
          <w:sz w:val="36"/>
          <w:szCs w:val="36"/>
        </w:rPr>
      </w:pPr>
      <w:r w:rsidRPr="00C120C8">
        <w:rPr>
          <w:rFonts w:ascii="OptimaLTStd-Medium" w:hAnsi="OptimaLTStd-Medium" w:cs="OptimaLTStd-Medium"/>
          <w:b/>
          <w:bCs/>
          <w:color w:val="FF0000"/>
          <w:sz w:val="36"/>
          <w:szCs w:val="36"/>
        </w:rPr>
        <w:t>CANTOR:</w:t>
      </w:r>
    </w:p>
    <w:p w14:paraId="3D0C599D" w14:textId="5EDC7CF1" w:rsidR="00042FC9" w:rsidRPr="0047143E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7F7F7F" w:themeColor="text1" w:themeTint="80"/>
          <w:sz w:val="28"/>
          <w:szCs w:val="28"/>
        </w:rPr>
      </w:pPr>
      <w:r>
        <w:rPr>
          <w:rFonts w:ascii="SmaragdLTStd" w:hAnsi="SmaragdLTStd" w:cs="SmaragdLTStd"/>
          <w:color w:val="FF173D"/>
          <w:sz w:val="75"/>
          <w:szCs w:val="75"/>
        </w:rPr>
        <w:t>E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xult, let them exult, the hosts of heaven,</w:t>
      </w:r>
    </w:p>
    <w:p w14:paraId="1DD6A445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exult, let Angel ministers of God exult,</w:t>
      </w:r>
    </w:p>
    <w:p w14:paraId="4E68A270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let the trumpet of salvation</w:t>
      </w:r>
    </w:p>
    <w:p w14:paraId="1F2C8572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sound aloud our mighty King</w:t>
      </w:r>
      <w:r w:rsidRPr="00E26851">
        <w:rPr>
          <w:rFonts w:ascii="PalatinoLTStd-Bold" w:eastAsia="PalatinoLTStd-Bold" w:hAnsi="PalatinoLTStd-Roman" w:cs="PalatinoLTStd-Bold" w:hint="eastAsia"/>
          <w:b/>
          <w:bCs/>
          <w:color w:val="000000" w:themeColor="text1"/>
          <w:sz w:val="28"/>
          <w:szCs w:val="28"/>
        </w:rPr>
        <w:t>’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s triumph!</w:t>
      </w:r>
    </w:p>
    <w:p w14:paraId="0A082954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Be glad, let earth be glad, as glory floods her,</w:t>
      </w:r>
    </w:p>
    <w:p w14:paraId="762636DB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ablaze with light from her eternal King,</w:t>
      </w:r>
    </w:p>
    <w:p w14:paraId="33136A5E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let all corners of the earth be glad,</w:t>
      </w:r>
    </w:p>
    <w:p w14:paraId="0AE466E7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knowing an end to gloom and darkness.</w:t>
      </w:r>
    </w:p>
    <w:p w14:paraId="774C5BB8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Rejoice, let Mother Church also rejoice,</w:t>
      </w:r>
    </w:p>
    <w:p w14:paraId="47679DB3" w14:textId="77777777" w:rsidR="00042FC9" w:rsidRPr="00E26851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arrayed with the lightning of his glory,</w:t>
      </w:r>
    </w:p>
    <w:p w14:paraId="6D19BF9B" w14:textId="77777777" w:rsidR="00042FC9" w:rsidRPr="0047143E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47143E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let this holy building shake with joy,</w:t>
      </w:r>
    </w:p>
    <w:p w14:paraId="0FD88683" w14:textId="77777777" w:rsidR="00042FC9" w:rsidRPr="0047143E" w:rsidRDefault="00042FC9" w:rsidP="0047143E">
      <w:pPr>
        <w:autoSpaceDE w:val="0"/>
        <w:autoSpaceDN w:val="0"/>
        <w:adjustRightInd w:val="0"/>
        <w:spacing w:after="0" w:line="192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</w:pPr>
      <w:r w:rsidRPr="0047143E">
        <w:rPr>
          <w:rFonts w:ascii="PalatinoLTStd-Bold" w:eastAsia="PalatinoLTStd-Bold" w:hAnsi="PalatinoLTStd-Roman" w:cs="PalatinoLTStd-Bold"/>
          <w:b/>
          <w:bCs/>
          <w:color w:val="000000" w:themeColor="text1"/>
          <w:sz w:val="28"/>
          <w:szCs w:val="28"/>
        </w:rPr>
        <w:t>filled with the mighty voices of the peoples.</w:t>
      </w:r>
    </w:p>
    <w:p w14:paraId="7FB96C3C" w14:textId="77777777" w:rsidR="00C120C8" w:rsidRDefault="00C120C8" w:rsidP="00042FC9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00AD03F8" w14:textId="15963DF5" w:rsidR="00042FC9" w:rsidRPr="0047143E" w:rsidRDefault="00C120C8" w:rsidP="00042FC9">
      <w:pPr>
        <w:autoSpaceDE w:val="0"/>
        <w:autoSpaceDN w:val="0"/>
        <w:adjustRightInd w:val="0"/>
        <w:spacing w:after="0" w:line="240" w:lineRule="auto"/>
        <w:rPr>
          <w:rFonts w:ascii="OptimaLTStd-Medium" w:hAnsi="OptimaLTStd-Medium" w:cs="OptimaLTStd-Medium"/>
          <w:b/>
          <w:bCs/>
          <w:color w:val="FF0000"/>
          <w:sz w:val="36"/>
          <w:szCs w:val="36"/>
        </w:rPr>
      </w:pPr>
      <w:r>
        <w:rPr>
          <w:rFonts w:ascii="OptimaLTStd-Medium" w:hAnsi="OptimaLTStd-Medium" w:cs="OptimaLTStd-Medium"/>
          <w:b/>
          <w:bCs/>
          <w:color w:val="FF0000"/>
          <w:sz w:val="36"/>
          <w:szCs w:val="36"/>
        </w:rPr>
        <w:t>FR. VITUS</w:t>
      </w:r>
      <w:r w:rsidRPr="00C120C8">
        <w:rPr>
          <w:rFonts w:ascii="OptimaLTStd-Medium" w:hAnsi="OptimaLTStd-Medium" w:cs="OptimaLTStd-Medium"/>
          <w:b/>
          <w:bCs/>
          <w:color w:val="FF0000"/>
          <w:sz w:val="36"/>
          <w:szCs w:val="36"/>
        </w:rPr>
        <w:t>:</w:t>
      </w:r>
      <w:r w:rsidR="0047143E" w:rsidRPr="0047143E">
        <w:rPr>
          <w:noProof/>
        </w:rPr>
        <w:t xml:space="preserve"> </w:t>
      </w:r>
      <w:r w:rsidR="0047143E">
        <w:rPr>
          <w:noProof/>
        </w:rPr>
        <w:drawing>
          <wp:inline distT="0" distB="0" distL="0" distR="0" wp14:anchorId="77892F80" wp14:editId="2BA6F763">
            <wp:extent cx="6400800" cy="2383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3C68" w14:textId="749A0CF0" w:rsidR="00C120C8" w:rsidRDefault="00C120C8" w:rsidP="00042FC9">
      <w:pPr>
        <w:autoSpaceDE w:val="0"/>
        <w:autoSpaceDN w:val="0"/>
        <w:adjustRightInd w:val="0"/>
        <w:spacing w:after="0" w:line="240" w:lineRule="auto"/>
        <w:rPr>
          <w:rFonts w:ascii="OptimaLTStd-Medium" w:hAnsi="OptimaLTStd-Medium" w:cs="OptimaLTStd-Medium"/>
          <w:color w:val="000000"/>
          <w:sz w:val="20"/>
          <w:szCs w:val="20"/>
        </w:rPr>
      </w:pPr>
    </w:p>
    <w:p w14:paraId="54EF4501" w14:textId="1EE29E45" w:rsidR="00C120C8" w:rsidRPr="00C120C8" w:rsidRDefault="00C120C8" w:rsidP="00042FC9">
      <w:pPr>
        <w:autoSpaceDE w:val="0"/>
        <w:autoSpaceDN w:val="0"/>
        <w:adjustRightInd w:val="0"/>
        <w:spacing w:after="0" w:line="240" w:lineRule="auto"/>
        <w:rPr>
          <w:rFonts w:ascii="OptimaLTStd-Medium" w:hAnsi="OptimaLTStd-Medium" w:cs="OptimaLTStd-Medium"/>
          <w:b/>
          <w:bCs/>
          <w:color w:val="FF0000"/>
          <w:sz w:val="36"/>
          <w:szCs w:val="36"/>
        </w:rPr>
      </w:pPr>
      <w:r w:rsidRPr="00C120C8">
        <w:rPr>
          <w:rFonts w:ascii="OptimaLTStd-Medium" w:hAnsi="OptimaLTStd-Medium" w:cs="OptimaLTStd-Medium"/>
          <w:b/>
          <w:bCs/>
          <w:color w:val="FF0000"/>
          <w:sz w:val="36"/>
          <w:szCs w:val="36"/>
        </w:rPr>
        <w:t>CANTOR:</w:t>
      </w:r>
    </w:p>
    <w:p w14:paraId="26A796DA" w14:textId="4FBFC1F2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32"/>
          <w:szCs w:val="32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32"/>
          <w:szCs w:val="32"/>
        </w:rPr>
        <w:t xml:space="preserve">It is </w:t>
      </w:r>
      <w:proofErr w:type="gramStart"/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32"/>
          <w:szCs w:val="32"/>
        </w:rPr>
        <w:t>truly right</w:t>
      </w:r>
      <w:proofErr w:type="gramEnd"/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32"/>
          <w:szCs w:val="32"/>
        </w:rPr>
        <w:t xml:space="preserve"> and just,</w:t>
      </w:r>
    </w:p>
    <w:p w14:paraId="0652E24B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32"/>
          <w:szCs w:val="32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32"/>
          <w:szCs w:val="32"/>
        </w:rPr>
        <w:t>with ardent love of mind and heart</w:t>
      </w:r>
    </w:p>
    <w:p w14:paraId="34C01A75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and with devoted service of our voice,</w:t>
      </w:r>
    </w:p>
    <w:p w14:paraId="48C3D1B8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to acclaim our God invisible, the almighty Father,</w:t>
      </w:r>
    </w:p>
    <w:p w14:paraId="1B516A2B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and Jesus Christ, our Lord, his Son, his Only Begotten.</w:t>
      </w:r>
    </w:p>
    <w:p w14:paraId="1D62C3CC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Who for our sake paid Adam</w:t>
      </w:r>
      <w:r w:rsidRPr="00E26851">
        <w:rPr>
          <w:rFonts w:ascii="PalatinoLTStd-Bold" w:eastAsia="PalatinoLTStd-Bold" w:hAnsi="PalatinoLTStd-Roman" w:cs="PalatinoLTStd-Bold" w:hint="eastAsia"/>
          <w:b/>
          <w:bCs/>
          <w:color w:val="000000" w:themeColor="text1"/>
          <w:sz w:val="20"/>
          <w:szCs w:val="20"/>
        </w:rPr>
        <w:t>’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s debt to the eternal Father,</w:t>
      </w:r>
    </w:p>
    <w:p w14:paraId="70FE2A38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and, pouring out his own dear Blood,</w:t>
      </w:r>
    </w:p>
    <w:p w14:paraId="61A6A0A0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wiped clean the record of our ancient sinfulness.</w:t>
      </w:r>
    </w:p>
    <w:p w14:paraId="506D04BF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These then are the feasts of Passover,</w:t>
      </w:r>
    </w:p>
    <w:p w14:paraId="015BFF70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in which is slain the Lamb, the one true Lamb,</w:t>
      </w:r>
    </w:p>
    <w:p w14:paraId="41631C51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20"/>
          <w:szCs w:val="20"/>
        </w:rPr>
        <w:t>whose Blood anoints the doorposts of believers.</w:t>
      </w:r>
    </w:p>
    <w:p w14:paraId="124224D9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This is the night,</w:t>
      </w:r>
    </w:p>
    <w:p w14:paraId="39778BEE" w14:textId="3BD49A1E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when once you led our forebears, Israel</w:t>
      </w:r>
      <w:r w:rsidRPr="00E26851">
        <w:rPr>
          <w:rFonts w:ascii="PalatinoLTStd-Bold" w:eastAsia="PalatinoLTStd-Bold" w:hAnsi="PalatinoLTStd-Roman" w:cs="PalatinoLTStd-Bold" w:hint="eastAsia"/>
          <w:b/>
          <w:bCs/>
          <w:color w:val="000000" w:themeColor="text1"/>
          <w:sz w:val="18"/>
          <w:szCs w:val="18"/>
        </w:rPr>
        <w:t>’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s children,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from slavery in Egypt</w:t>
      </w:r>
    </w:p>
    <w:p w14:paraId="3A3FF73D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and made them pass dry-shod through the Red Sea.</w:t>
      </w:r>
    </w:p>
    <w:p w14:paraId="3D7A0376" w14:textId="03F7B641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This is the night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that with a pillar of fire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banished the darkness of sin.</w:t>
      </w:r>
    </w:p>
    <w:p w14:paraId="10145B3A" w14:textId="75D81B6C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This is the night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that which even now, throughout the world,</w:t>
      </w:r>
    </w:p>
    <w:p w14:paraId="77FC7BC9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sets Christian believers apart from worldly vices</w:t>
      </w:r>
    </w:p>
    <w:p w14:paraId="1F8F53A4" w14:textId="54B11E9B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and from the gloom of sin,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leading them to grace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and joining them to his holy ones.</w:t>
      </w:r>
    </w:p>
    <w:p w14:paraId="58888295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This is the night,</w:t>
      </w:r>
    </w:p>
    <w:p w14:paraId="7C02A1E8" w14:textId="250A99F3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when Christ broke the prison-bars of death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and rose victorious from the underworld.</w:t>
      </w:r>
    </w:p>
    <w:p w14:paraId="0C0A296F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O wonder of your humble care for us!</w:t>
      </w:r>
    </w:p>
    <w:p w14:paraId="5D797C12" w14:textId="20244D94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O love, O charity beyond all telling,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to ransom a slave you gave away your Son!</w:t>
      </w:r>
    </w:p>
    <w:p w14:paraId="1899A5DE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O </w:t>
      </w:r>
      <w:proofErr w:type="gramStart"/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truly necessary</w:t>
      </w:r>
      <w:proofErr w:type="gramEnd"/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sin of Adam,</w:t>
      </w:r>
    </w:p>
    <w:p w14:paraId="597CFBA1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destroyed completely by the Death of Christ!</w:t>
      </w:r>
    </w:p>
    <w:p w14:paraId="7FC02B4E" w14:textId="1DE6FDCA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O happy fault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that earned so great, so glorious a Redeemer!</w:t>
      </w:r>
    </w:p>
    <w:p w14:paraId="5F9DD5AB" w14:textId="0EE810FB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The sanctifying power of this night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dispels wickedness, washes faults away,</w:t>
      </w:r>
    </w:p>
    <w:p w14:paraId="451AF243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6"/>
          <w:szCs w:val="16"/>
        </w:rPr>
        <w:t>restores innocence to the fallen, and joy to mourners.</w:t>
      </w:r>
    </w:p>
    <w:p w14:paraId="35CCD8D2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O truly blessed night,</w:t>
      </w:r>
    </w:p>
    <w:p w14:paraId="2D3B2177" w14:textId="6AB6B78F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when things of heaven are wed to those of earth</w:t>
      </w:r>
      <w:r w:rsidR="00E26851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and divine to the human.</w:t>
      </w:r>
    </w:p>
    <w:p w14:paraId="507FAF4A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On this, your night of grace, O holy Father,</w:t>
      </w:r>
    </w:p>
    <w:p w14:paraId="4D749AA6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accept this candle, a solemn offering,</w:t>
      </w:r>
    </w:p>
    <w:p w14:paraId="0D5DBA4F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the work of bees and of your servants</w:t>
      </w:r>
      <w:r w:rsidRPr="00E26851">
        <w:rPr>
          <w:rFonts w:ascii="PalatinoLTStd-Bold" w:eastAsia="PalatinoLTStd-Bold" w:hAnsi="PalatinoLTStd-Roman" w:cs="PalatinoLTStd-Bold" w:hint="eastAsia"/>
          <w:b/>
          <w:bCs/>
          <w:color w:val="000000" w:themeColor="text1"/>
          <w:sz w:val="18"/>
          <w:szCs w:val="18"/>
        </w:rPr>
        <w:t>’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hands,</w:t>
      </w:r>
    </w:p>
    <w:p w14:paraId="5FC120AB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an evening sacrifice of praise,</w:t>
      </w:r>
    </w:p>
    <w:p w14:paraId="0F0F3443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this gift from your most holy Church</w:t>
      </w:r>
    </w:p>
    <w:p w14:paraId="2DEFBCA5" w14:textId="2BB032BD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Therefore, O Lord,</w:t>
      </w:r>
      <w:r w:rsid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we pray you that this candle,</w:t>
      </w:r>
    </w:p>
    <w:p w14:paraId="5F61C50D" w14:textId="416071E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hallowed to the honor of your name,</w:t>
      </w:r>
      <w:r w:rsid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may persevere undimmed,</w:t>
      </w:r>
    </w:p>
    <w:p w14:paraId="44D161E8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to overcome the darkness of this night.</w:t>
      </w:r>
    </w:p>
    <w:p w14:paraId="2FA5E77C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Receive it as a pleasing fragrance,</w:t>
      </w:r>
    </w:p>
    <w:p w14:paraId="0AAE5099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and let it mingle with the lights of heaven.</w:t>
      </w:r>
    </w:p>
    <w:p w14:paraId="5C56BB2C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May this flame be found still burning</w:t>
      </w:r>
    </w:p>
    <w:p w14:paraId="62F07BE4" w14:textId="4582148F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by the Morning Star:</w:t>
      </w:r>
      <w:r w:rsidR="0047143E"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 xml:space="preserve">  </w:t>
      </w:r>
      <w:r w:rsidRPr="00E26851">
        <w:rPr>
          <w:rFonts w:ascii="PalatinoLTStd-Bold" w:eastAsia="PalatinoLTStd-Bold" w:hAnsi="PalatinoLTStd-Roman" w:cs="PalatinoLTStd-Bold"/>
          <w:b/>
          <w:bCs/>
          <w:color w:val="000000" w:themeColor="text1"/>
          <w:sz w:val="18"/>
          <w:szCs w:val="18"/>
        </w:rPr>
        <w:t>the one Morning Star who never sets,</w:t>
      </w:r>
    </w:p>
    <w:p w14:paraId="3ECDB444" w14:textId="77777777" w:rsidR="00042FC9" w:rsidRPr="0047143E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 w:rsidRPr="0047143E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Christ your Son,</w:t>
      </w:r>
    </w:p>
    <w:p w14:paraId="748977C1" w14:textId="77777777" w:rsidR="00042FC9" w:rsidRPr="0047143E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 w:rsidRPr="0047143E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who, coming back from death</w:t>
      </w:r>
      <w:r w:rsidRPr="0047143E">
        <w:rPr>
          <w:rFonts w:ascii="PalatinoLTStd-Bold" w:eastAsia="PalatinoLTStd-Bold" w:hAnsi="PalatinoLTStd-Roman" w:cs="PalatinoLTStd-Bold" w:hint="eastAsia"/>
          <w:b/>
          <w:bCs/>
          <w:color w:val="000000"/>
          <w:sz w:val="28"/>
          <w:szCs w:val="28"/>
        </w:rPr>
        <w:t>’</w:t>
      </w:r>
      <w:r w:rsidRPr="0047143E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 domain,</w:t>
      </w:r>
    </w:p>
    <w:p w14:paraId="58C42C42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has shed his peaceful light on humanity,</w:t>
      </w:r>
    </w:p>
    <w:p w14:paraId="78E2D7A2" w14:textId="77777777" w:rsidR="00042FC9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</w:pPr>
      <w:r w:rsidRPr="00E26851">
        <w:rPr>
          <w:rFonts w:ascii="PalatinoLTStd-Bold" w:eastAsia="PalatinoLTStd-Bold" w:hAnsi="PalatinoLTStd-Roman" w:cs="PalatinoLTStd-Bold"/>
          <w:b/>
          <w:bCs/>
          <w:color w:val="000000"/>
          <w:sz w:val="32"/>
          <w:szCs w:val="32"/>
        </w:rPr>
        <w:t>and lives and reigns for ever and ever.</w:t>
      </w:r>
    </w:p>
    <w:p w14:paraId="46BEF9C7" w14:textId="77777777" w:rsidR="00E26851" w:rsidRPr="00E26851" w:rsidRDefault="00E26851" w:rsidP="0047143E">
      <w:pPr>
        <w:autoSpaceDE w:val="0"/>
        <w:autoSpaceDN w:val="0"/>
        <w:adjustRightInd w:val="0"/>
        <w:spacing w:after="0" w:line="168" w:lineRule="auto"/>
        <w:rPr>
          <w:rFonts w:ascii="PalatinoLTStd-Roman" w:hAnsi="PalatinoLTStd-Roman" w:cs="PalatinoLTStd-Roman"/>
          <w:b/>
          <w:bCs/>
          <w:color w:val="FF173D"/>
          <w:sz w:val="32"/>
          <w:szCs w:val="32"/>
        </w:rPr>
      </w:pPr>
    </w:p>
    <w:p w14:paraId="255581F6" w14:textId="7EACD046" w:rsidR="001A5177" w:rsidRPr="00E26851" w:rsidRDefault="00042FC9" w:rsidP="0047143E">
      <w:pPr>
        <w:autoSpaceDE w:val="0"/>
        <w:autoSpaceDN w:val="0"/>
        <w:adjustRightInd w:val="0"/>
        <w:spacing w:after="0" w:line="168" w:lineRule="auto"/>
        <w:rPr>
          <w:rFonts w:ascii="PalatinoLTStd-Roman" w:hAnsi="PalatinoLTStd-Roman" w:cs="PalatinoLTStd-Roman"/>
          <w:b/>
          <w:bCs/>
          <w:color w:val="000000"/>
          <w:sz w:val="32"/>
          <w:szCs w:val="32"/>
        </w:rPr>
      </w:pPr>
      <w:r w:rsidRPr="00E26851">
        <w:rPr>
          <w:rFonts w:ascii="PalatinoLTStd-Roman" w:hAnsi="PalatinoLTStd-Roman" w:cs="PalatinoLTStd-Roman"/>
          <w:b/>
          <w:bCs/>
          <w:color w:val="FF173D"/>
          <w:sz w:val="32"/>
          <w:szCs w:val="32"/>
        </w:rPr>
        <w:t xml:space="preserve">R. </w:t>
      </w:r>
      <w:r w:rsidRPr="00E26851">
        <w:rPr>
          <w:rFonts w:ascii="PalatinoLTStd-Roman" w:hAnsi="PalatinoLTStd-Roman" w:cs="PalatinoLTStd-Roman"/>
          <w:b/>
          <w:bCs/>
          <w:color w:val="000000"/>
          <w:sz w:val="32"/>
          <w:szCs w:val="32"/>
        </w:rPr>
        <w:t>Amen.</w:t>
      </w:r>
      <w:r w:rsidR="001A5177" w:rsidRPr="00E26851">
        <w:rPr>
          <w:rFonts w:ascii="PalatinoLTStd-Roman" w:hAnsi="PalatinoLTStd-Roman" w:cs="PalatinoLTStd-Roman"/>
          <w:b/>
          <w:bCs/>
          <w:color w:val="FF173D"/>
          <w:sz w:val="32"/>
          <w:szCs w:val="32"/>
        </w:rPr>
        <w:br w:type="page"/>
      </w:r>
    </w:p>
    <w:p w14:paraId="02CA9590" w14:textId="435B6C46" w:rsidR="004A6040" w:rsidRPr="008D0354" w:rsidRDefault="004A6040" w:rsidP="001A5177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color w:val="FF173D"/>
          <w:sz w:val="44"/>
          <w:szCs w:val="44"/>
        </w:rPr>
      </w:pPr>
      <w:r w:rsidRPr="008D0354">
        <w:rPr>
          <w:rFonts w:ascii="PalatinoLTStd-Roman" w:hAnsi="PalatinoLTStd-Roman" w:cs="PalatinoLTStd-Roman"/>
          <w:color w:val="FF173D"/>
          <w:sz w:val="44"/>
          <w:szCs w:val="44"/>
        </w:rPr>
        <w:lastRenderedPageBreak/>
        <w:t>Second Part:</w:t>
      </w:r>
    </w:p>
    <w:p w14:paraId="6CF209CB" w14:textId="30D86618" w:rsidR="004A6040" w:rsidRDefault="004A6040" w:rsidP="004A6040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color w:val="FF173D"/>
        </w:rPr>
      </w:pPr>
      <w:r w:rsidRPr="008D0354">
        <w:rPr>
          <w:rFonts w:ascii="PalatinoLTStd-Roman" w:hAnsi="PalatinoLTStd-Roman" w:cs="PalatinoLTStd-Roman"/>
          <w:color w:val="000000"/>
          <w:sz w:val="44"/>
          <w:szCs w:val="44"/>
        </w:rPr>
        <w:t>The Liturgy of the Word</w:t>
      </w:r>
    </w:p>
    <w:p w14:paraId="5B79239D" w14:textId="77777777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</w:p>
    <w:p w14:paraId="5FB8927E" w14:textId="0A2A8FD9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After setting aside their candles, all sit. Before the readings begin, the Priest instructs the</w:t>
      </w:r>
    </w:p>
    <w:p w14:paraId="46D8DFFD" w14:textId="58003C4C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people in these or similar words:</w:t>
      </w:r>
    </w:p>
    <w:p w14:paraId="1C160C86" w14:textId="77777777" w:rsidR="008D0354" w:rsidRPr="008D0354" w:rsidRDefault="008D0354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8"/>
          <w:szCs w:val="8"/>
        </w:rPr>
      </w:pPr>
    </w:p>
    <w:p w14:paraId="0915BC30" w14:textId="2FE743AB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Dear brothers and sisters,</w:t>
      </w:r>
    </w:p>
    <w:p w14:paraId="21E137A9" w14:textId="0C2140FE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now that we have begun our solemn Vigil,</w:t>
      </w:r>
    </w:p>
    <w:p w14:paraId="5821070A" w14:textId="2A04214D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listen with quiet hearts to the Word of God.</w:t>
      </w:r>
    </w:p>
    <w:p w14:paraId="0617F0C4" w14:textId="17CEDFA8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meditate on how God in times past saved his people</w:t>
      </w:r>
    </w:p>
    <w:p w14:paraId="5F7C326B" w14:textId="4BA44EE5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in these, the last days, has sent us his Son as our Redeemer.</w:t>
      </w:r>
    </w:p>
    <w:p w14:paraId="37C19B38" w14:textId="732F4CBE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pray that our God may complete this paschal work</w:t>
      </w:r>
      <w:r w:rsidR="00F014B3"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of salvation</w:t>
      </w:r>
    </w:p>
    <w:p w14:paraId="76A87CE5" w14:textId="69E41B94" w:rsidR="002D4DB3" w:rsidRDefault="004A6040" w:rsidP="004A6040">
      <w:pP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by the fullness of redemption.</w:t>
      </w:r>
    </w:p>
    <w:p w14:paraId="62B1D7FC" w14:textId="7D931459" w:rsidR="004A6040" w:rsidRDefault="004A6040" w:rsidP="004A6040">
      <w:pP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</w:p>
    <w:p w14:paraId="3B7B41BF" w14:textId="71E12DB7" w:rsidR="004A6040" w:rsidRPr="00BE4D55" w:rsidRDefault="004A6040" w:rsidP="004A6040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b/>
          <w:bCs/>
          <w:color w:val="000000"/>
          <w:sz w:val="44"/>
          <w:szCs w:val="44"/>
        </w:rPr>
      </w:pPr>
      <w:r w:rsidRPr="00BE4D55">
        <w:rPr>
          <w:rFonts w:ascii="OptimaLTStd" w:hAnsi="OptimaLTStd" w:cs="OptimaLTStd"/>
          <w:b/>
          <w:bCs/>
          <w:color w:val="000000"/>
          <w:sz w:val="44"/>
          <w:szCs w:val="44"/>
        </w:rPr>
        <w:t>Prayers after the Readings</w:t>
      </w:r>
    </w:p>
    <w:p w14:paraId="2E0D8D1C" w14:textId="217FAD14" w:rsidR="004811BF" w:rsidRDefault="004811BF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5295AEDA" w14:textId="48913F8F" w:rsidR="004811BF" w:rsidRPr="004811BF" w:rsidRDefault="004811BF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82"/>
          <w:sz w:val="44"/>
          <w:szCs w:val="44"/>
        </w:rPr>
      </w:pPr>
      <w:r w:rsidRPr="004811BF">
        <w:rPr>
          <w:rFonts w:ascii="PalatinoLTStd-Roman" w:hAnsi="PalatinoLTStd-Roman" w:cs="PalatinoLTStd-Roman"/>
          <w:color w:val="000082"/>
          <w:sz w:val="44"/>
          <w:szCs w:val="44"/>
        </w:rPr>
        <w:t>Genesis Reading – Lectors and Music Ministry</w:t>
      </w:r>
    </w:p>
    <w:p w14:paraId="66542552" w14:textId="6A9C025F" w:rsidR="004811BF" w:rsidRPr="004811BF" w:rsidRDefault="004811BF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16"/>
          <w:szCs w:val="16"/>
        </w:rPr>
      </w:pPr>
    </w:p>
    <w:p w14:paraId="02960153" w14:textId="4DC4F62A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24. </w:t>
      </w:r>
      <w:r>
        <w:rPr>
          <w:rFonts w:ascii="PalatinoLTStd-Roman" w:hAnsi="PalatinoLTStd-Roman" w:cs="PalatinoLTStd-Roman"/>
          <w:color w:val="FF173D"/>
        </w:rPr>
        <w:t xml:space="preserve">After the first reading (On creation: </w:t>
      </w:r>
      <w:proofErr w:type="spellStart"/>
      <w:r>
        <w:rPr>
          <w:rFonts w:ascii="PalatinoLTStd-Roman" w:hAnsi="PalatinoLTStd-Roman" w:cs="PalatinoLTStd-Roman"/>
          <w:color w:val="FF173D"/>
        </w:rPr>
        <w:t>Gn</w:t>
      </w:r>
      <w:proofErr w:type="spellEnd"/>
      <w:r>
        <w:rPr>
          <w:rFonts w:ascii="PalatinoLTStd-Roman" w:hAnsi="PalatinoLTStd-Roman" w:cs="PalatinoLTStd-Roman"/>
          <w:color w:val="FF173D"/>
        </w:rPr>
        <w:t xml:space="preserve"> 1: 1–2: 2 or 1: 1, 26-31a)</w:t>
      </w:r>
    </w:p>
    <w:p w14:paraId="4FBD84D3" w14:textId="5E548D9D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Let us pray.</w:t>
      </w:r>
    </w:p>
    <w:p w14:paraId="349D6AEC" w14:textId="298C5583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Almighty ever-living God,</w:t>
      </w:r>
    </w:p>
    <w:p w14:paraId="161BA92B" w14:textId="1BF1DC57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 xml:space="preserve">who are wonderful in the ordering of all your </w:t>
      </w:r>
      <w:proofErr w:type="gramStart"/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works,</w:t>
      </w:r>
      <w:proofErr w:type="gramEnd"/>
    </w:p>
    <w:p w14:paraId="3E358A66" w14:textId="2C8B6F8D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may those you have redeemed understand</w:t>
      </w:r>
    </w:p>
    <w:p w14:paraId="270B323D" w14:textId="4DBC24AE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that there exists nothing more marvelous</w:t>
      </w:r>
    </w:p>
    <w:p w14:paraId="73931710" w14:textId="2CFBCB69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than the world</w:t>
      </w:r>
      <w:r>
        <w:rPr>
          <w:rFonts w:ascii="PalatinoLTStd-Bold" w:eastAsia="PalatinoLTStd-Bold" w:hAnsi="OptimaLTStd" w:cs="PalatinoLTStd-Bold" w:hint="eastAsia"/>
          <w:b/>
          <w:bCs/>
          <w:color w:val="000000"/>
          <w:sz w:val="28"/>
          <w:szCs w:val="28"/>
        </w:rPr>
        <w:t>’</w:t>
      </w: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s creation in the beginning</w:t>
      </w:r>
    </w:p>
    <w:p w14:paraId="6CE8B6E6" w14:textId="2CA8A4F9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except that, at the end of the ages,</w:t>
      </w:r>
    </w:p>
    <w:p w14:paraId="36BD7996" w14:textId="660AAEB6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Christ our Passover has been sacrificed.</w:t>
      </w:r>
    </w:p>
    <w:p w14:paraId="1DEE35DA" w14:textId="77B7C2C2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 xml:space="preserve">Who lives and reigns for ever and </w:t>
      </w:r>
      <w:proofErr w:type="gramStart"/>
      <w:r>
        <w:rPr>
          <w:rFonts w:ascii="PalatinoLTStd-Bold" w:eastAsia="PalatinoLTStd-Bold" w:hAnsi="OptimaLTStd" w:cs="PalatinoLTStd-Bold"/>
          <w:b/>
          <w:bCs/>
          <w:color w:val="000000"/>
          <w:sz w:val="28"/>
          <w:szCs w:val="28"/>
        </w:rPr>
        <w:t>ever.</w:t>
      </w:r>
      <w:proofErr w:type="gramEnd"/>
    </w:p>
    <w:p w14:paraId="48DFC671" w14:textId="16E1046D" w:rsidR="004A6040" w:rsidRDefault="004A6040" w:rsidP="004A6040">
      <w:pPr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  <w:sz w:val="28"/>
          <w:szCs w:val="28"/>
        </w:rPr>
        <w:t xml:space="preserve">R.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Amen.</w:t>
      </w:r>
    </w:p>
    <w:p w14:paraId="2D71429C" w14:textId="09046BEB" w:rsidR="004811BF" w:rsidRPr="004811BF" w:rsidRDefault="004A6040" w:rsidP="004811BF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82"/>
          <w:sz w:val="44"/>
          <w:szCs w:val="44"/>
        </w:rPr>
      </w:pPr>
      <w:r>
        <w:rPr>
          <w:rFonts w:ascii="PalatinoLTStd-Roman" w:hAnsi="PalatinoLTStd-Roman" w:cs="PalatinoLTStd-Roman"/>
          <w:color w:val="000000"/>
          <w:sz w:val="28"/>
          <w:szCs w:val="28"/>
        </w:rPr>
        <w:br w:type="page"/>
      </w:r>
      <w:r w:rsidR="004811BF">
        <w:rPr>
          <w:rFonts w:ascii="PalatinoLTStd-Roman" w:hAnsi="PalatinoLTStd-Roman" w:cs="PalatinoLTStd-Roman"/>
          <w:color w:val="000082"/>
          <w:sz w:val="44"/>
          <w:szCs w:val="44"/>
        </w:rPr>
        <w:lastRenderedPageBreak/>
        <w:t>Exodus</w:t>
      </w:r>
      <w:r w:rsidR="004811BF" w:rsidRPr="004811BF">
        <w:rPr>
          <w:rFonts w:ascii="PalatinoLTStd-Roman" w:hAnsi="PalatinoLTStd-Roman" w:cs="PalatinoLTStd-Roman"/>
          <w:color w:val="000082"/>
          <w:sz w:val="44"/>
          <w:szCs w:val="44"/>
        </w:rPr>
        <w:t xml:space="preserve"> Reading –</w:t>
      </w:r>
      <w:r w:rsidR="004811BF">
        <w:rPr>
          <w:rFonts w:ascii="PalatinoLTStd-Roman" w:hAnsi="PalatinoLTStd-Roman" w:cs="PalatinoLTStd-Roman"/>
          <w:color w:val="000082"/>
          <w:sz w:val="44"/>
          <w:szCs w:val="44"/>
        </w:rPr>
        <w:t xml:space="preserve"> </w:t>
      </w:r>
      <w:r w:rsidR="004811BF" w:rsidRPr="004811BF">
        <w:rPr>
          <w:rFonts w:ascii="PalatinoLTStd-Roman" w:hAnsi="PalatinoLTStd-Roman" w:cs="PalatinoLTStd-Roman"/>
          <w:color w:val="000082"/>
          <w:sz w:val="44"/>
          <w:szCs w:val="44"/>
        </w:rPr>
        <w:t>Music Ministry</w:t>
      </w:r>
    </w:p>
    <w:p w14:paraId="6D152EE4" w14:textId="4FFF6F1C" w:rsidR="004811BF" w:rsidRPr="008D0354" w:rsidRDefault="004811BF" w:rsidP="004811BF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16"/>
          <w:szCs w:val="16"/>
        </w:rPr>
      </w:pPr>
    </w:p>
    <w:p w14:paraId="2DCB2286" w14:textId="5233338A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26. </w:t>
      </w:r>
      <w:r w:rsidR="002B3AF6">
        <w:rPr>
          <w:rFonts w:ascii="PalatinoLTStd-Roman" w:hAnsi="PalatinoLTStd-Roman" w:cs="PalatinoLTStd-Roman"/>
          <w:color w:val="FF173D"/>
        </w:rPr>
        <w:t>A</w:t>
      </w:r>
      <w:r>
        <w:rPr>
          <w:rFonts w:ascii="PalatinoLTStd-Roman" w:hAnsi="PalatinoLTStd-Roman" w:cs="PalatinoLTStd-Roman"/>
          <w:color w:val="FF173D"/>
        </w:rPr>
        <w:t>fter the third reading (On the passage through the Red Sea: Ex 14: 15-15: 1) and its canticle</w:t>
      </w:r>
      <w:r w:rsidR="004811BF">
        <w:rPr>
          <w:rFonts w:ascii="PalatinoLTStd-Roman" w:hAnsi="PalatinoLTStd-Roman" w:cs="PalatinoLTStd-Roman"/>
          <w:color w:val="FF173D"/>
        </w:rPr>
        <w:t xml:space="preserve"> </w:t>
      </w:r>
      <w:r>
        <w:rPr>
          <w:rFonts w:ascii="PalatinoLTStd-Roman" w:hAnsi="PalatinoLTStd-Roman" w:cs="PalatinoLTStd-Roman"/>
          <w:color w:val="FF173D"/>
        </w:rPr>
        <w:t>(Ex 15).</w:t>
      </w:r>
    </w:p>
    <w:p w14:paraId="64F83D81" w14:textId="2FD63956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pray.</w:t>
      </w:r>
    </w:p>
    <w:p w14:paraId="225C5B00" w14:textId="167AE378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 God, whose ancient wonders</w:t>
      </w:r>
    </w:p>
    <w:p w14:paraId="4C1BE05F" w14:textId="09E7D17A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remain undimmed in splendor even in our day,</w:t>
      </w:r>
    </w:p>
    <w:p w14:paraId="647B8064" w14:textId="2BBFFF7B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for what you once bestowed on a single people,</w:t>
      </w:r>
    </w:p>
    <w:p w14:paraId="70F95B09" w14:textId="45937A71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freeing them from Pharaoh</w:t>
      </w:r>
      <w:r>
        <w:rPr>
          <w:rFonts w:ascii="PalatinoLTStd-Bold" w:eastAsia="PalatinoLTStd-Bold" w:hAnsi="PalatinoLTStd-Roman" w:cs="PalatinoLTStd-Bold" w:hint="eastAsia"/>
          <w:b/>
          <w:bCs/>
          <w:color w:val="000000"/>
          <w:sz w:val="28"/>
          <w:szCs w:val="28"/>
        </w:rPr>
        <w:t>’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 persecution</w:t>
      </w:r>
    </w:p>
    <w:p w14:paraId="292658E3" w14:textId="0828E086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by the power of your right hand</w:t>
      </w:r>
    </w:p>
    <w:p w14:paraId="3F2CD69B" w14:textId="10457CA1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now you bring about as the salvation of the nations</w:t>
      </w:r>
    </w:p>
    <w:p w14:paraId="3631BF7E" w14:textId="782562E4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the waters of rebirth,</w:t>
      </w:r>
    </w:p>
    <w:p w14:paraId="2D8C0DAE" w14:textId="5435D226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grant, we pray, that the whole world</w:t>
      </w:r>
    </w:p>
    <w:p w14:paraId="70F59BEF" w14:textId="22B3C56A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may become children of Abraham</w:t>
      </w:r>
    </w:p>
    <w:p w14:paraId="196C03DB" w14:textId="42BC0C2F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inherit the dignity of Israel</w:t>
      </w:r>
      <w:r>
        <w:rPr>
          <w:rFonts w:ascii="PalatinoLTStd-Bold" w:eastAsia="PalatinoLTStd-Bold" w:hAnsi="PalatinoLTStd-Roman" w:cs="PalatinoLTStd-Bold" w:hint="eastAsia"/>
          <w:b/>
          <w:bCs/>
          <w:color w:val="000000"/>
          <w:sz w:val="28"/>
          <w:szCs w:val="28"/>
        </w:rPr>
        <w:t>’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 birthright.</w:t>
      </w:r>
    </w:p>
    <w:p w14:paraId="5FDCAEEA" w14:textId="2F34B85B" w:rsidR="004A6040" w:rsidRDefault="004A6040" w:rsidP="004A6040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Christ our Lord.</w:t>
      </w:r>
    </w:p>
    <w:p w14:paraId="51C2DADB" w14:textId="5F0C6DC0" w:rsidR="004A6040" w:rsidRDefault="004A6040" w:rsidP="00BE4D55">
      <w:pPr>
        <w:spacing w:after="0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  <w:sz w:val="28"/>
          <w:szCs w:val="28"/>
        </w:rPr>
        <w:t xml:space="preserve">R.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Amen.</w:t>
      </w:r>
    </w:p>
    <w:p w14:paraId="12AA6747" w14:textId="506C5697" w:rsidR="002B3AF6" w:rsidRPr="00BE4D55" w:rsidRDefault="002B3AF6" w:rsidP="00BE4D55">
      <w:pPr>
        <w:spacing w:line="240" w:lineRule="auto"/>
        <w:rPr>
          <w:rFonts w:ascii="PalatinoLTStd-Roman" w:hAnsi="PalatinoLTStd-Roman" w:cs="PalatinoLTStd-Roman"/>
          <w:color w:val="000000"/>
        </w:rPr>
      </w:pPr>
    </w:p>
    <w:p w14:paraId="2245ED1F" w14:textId="47115326" w:rsidR="004811BF" w:rsidRPr="004811BF" w:rsidRDefault="004811BF" w:rsidP="004811BF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82"/>
          <w:sz w:val="44"/>
          <w:szCs w:val="44"/>
        </w:rPr>
      </w:pPr>
      <w:r>
        <w:rPr>
          <w:rFonts w:ascii="PalatinoLTStd-Roman" w:hAnsi="PalatinoLTStd-Roman" w:cs="PalatinoLTStd-Roman"/>
          <w:color w:val="000082"/>
          <w:sz w:val="44"/>
          <w:szCs w:val="44"/>
        </w:rPr>
        <w:t>Isaiah</w:t>
      </w:r>
      <w:r w:rsidRPr="004811BF">
        <w:rPr>
          <w:rFonts w:ascii="PalatinoLTStd-Roman" w:hAnsi="PalatinoLTStd-Roman" w:cs="PalatinoLTStd-Roman"/>
          <w:color w:val="000082"/>
          <w:sz w:val="44"/>
          <w:szCs w:val="44"/>
        </w:rPr>
        <w:t xml:space="preserve"> Reading – Lector and Music Ministry</w:t>
      </w:r>
    </w:p>
    <w:p w14:paraId="6FA683B8" w14:textId="4319E90B" w:rsidR="004811BF" w:rsidRPr="004811BF" w:rsidRDefault="004811BF" w:rsidP="004811BF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16"/>
          <w:szCs w:val="16"/>
        </w:rPr>
      </w:pPr>
    </w:p>
    <w:p w14:paraId="3D9780B9" w14:textId="08224E1B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28. </w:t>
      </w:r>
      <w:r>
        <w:rPr>
          <w:rFonts w:ascii="PalatinoLTStd-Roman" w:hAnsi="PalatinoLTStd-Roman" w:cs="PalatinoLTStd-Roman"/>
          <w:color w:val="FF173D"/>
        </w:rPr>
        <w:t>After the fifth reading (On salvation freely offered to all: Is 55: 1-11) and the canticle (Is 12).</w:t>
      </w:r>
    </w:p>
    <w:p w14:paraId="78320C39" w14:textId="1CED8991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pray.</w:t>
      </w:r>
    </w:p>
    <w:p w14:paraId="330BF0CD" w14:textId="3EE2DD41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Almighty ever-living God,</w:t>
      </w:r>
    </w:p>
    <w:p w14:paraId="6C21B951" w14:textId="1FCAD1A2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sole hope of the world,</w:t>
      </w:r>
    </w:p>
    <w:p w14:paraId="64CF5840" w14:textId="5CF23F03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who by the preaching of your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Prophets</w:t>
      </w:r>
      <w:proofErr w:type="gramEnd"/>
    </w:p>
    <w:p w14:paraId="01798AF6" w14:textId="3F1C0733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unveiled the mysteries of this present age,</w:t>
      </w:r>
    </w:p>
    <w:p w14:paraId="2ED4AE93" w14:textId="40A49AED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graciously increase the longing of your people,</w:t>
      </w:r>
    </w:p>
    <w:p w14:paraId="303A0184" w14:textId="70A2D466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for only at the prompting of your grace</w:t>
      </w:r>
    </w:p>
    <w:p w14:paraId="3C58E834" w14:textId="7045A1C8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do the faithful progress in any kind of virtue.</w:t>
      </w:r>
    </w:p>
    <w:p w14:paraId="39D0DA69" w14:textId="44648BD8" w:rsidR="002B3AF6" w:rsidRDefault="002B3AF6" w:rsidP="002B3AF6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Christ our Lord.</w:t>
      </w:r>
    </w:p>
    <w:p w14:paraId="5198A093" w14:textId="67551B8A" w:rsidR="00F014B3" w:rsidRDefault="002B3AF6" w:rsidP="00D34BB4">
      <w:pPr>
        <w:spacing w:after="0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  <w:sz w:val="28"/>
          <w:szCs w:val="28"/>
        </w:rPr>
        <w:t xml:space="preserve">R.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Amen.</w:t>
      </w:r>
    </w:p>
    <w:p w14:paraId="0F4A7C2E" w14:textId="4A3FFD66" w:rsidR="00F014B3" w:rsidRPr="00F014B3" w:rsidRDefault="00F014B3" w:rsidP="00D34BB4">
      <w:pPr>
        <w:spacing w:after="0"/>
        <w:rPr>
          <w:rFonts w:ascii="PalatinoLTStd-Roman" w:hAnsi="PalatinoLTStd-Roman" w:cs="PalatinoLTStd-Roman"/>
          <w:color w:val="552579"/>
          <w:sz w:val="36"/>
          <w:szCs w:val="36"/>
        </w:rPr>
      </w:pPr>
      <w:r w:rsidRPr="00F014B3">
        <w:rPr>
          <w:rFonts w:ascii="PalatinoLTStd-Roman" w:hAnsi="PalatinoLTStd-Roman" w:cs="PalatinoLTStd-Roman"/>
          <w:color w:val="552579"/>
          <w:sz w:val="36"/>
          <w:szCs w:val="36"/>
        </w:rPr>
        <w:lastRenderedPageBreak/>
        <w:t>Altar candles are lit.</w:t>
      </w:r>
      <w:r>
        <w:rPr>
          <w:rFonts w:ascii="PalatinoLTStd-Roman" w:hAnsi="PalatinoLTStd-Roman" w:cs="PalatinoLTStd-Roman"/>
          <w:color w:val="552579"/>
          <w:sz w:val="36"/>
          <w:szCs w:val="36"/>
        </w:rPr>
        <w:t xml:space="preserve"> </w:t>
      </w:r>
      <w:r w:rsidR="00D97970">
        <w:rPr>
          <w:rFonts w:ascii="PalatinoLTStd-Roman" w:hAnsi="PalatinoLTStd-Roman" w:cs="PalatinoLTStd-Roman"/>
          <w:color w:val="552579"/>
          <w:sz w:val="36"/>
          <w:szCs w:val="36"/>
        </w:rPr>
        <w:t>-</w:t>
      </w:r>
      <w:r>
        <w:rPr>
          <w:rFonts w:ascii="PalatinoLTStd-Roman" w:hAnsi="PalatinoLTStd-Roman" w:cs="PalatinoLTStd-Roman"/>
          <w:color w:val="552579"/>
          <w:sz w:val="36"/>
          <w:szCs w:val="36"/>
        </w:rPr>
        <w:t xml:space="preserve"> </w:t>
      </w:r>
      <w:r w:rsidR="00D97970">
        <w:rPr>
          <w:rFonts w:ascii="PalatinoLTStd-Roman" w:hAnsi="PalatinoLTStd-Roman" w:cs="PalatinoLTStd-Roman"/>
          <w:color w:val="552579"/>
          <w:sz w:val="36"/>
          <w:szCs w:val="36"/>
        </w:rPr>
        <w:t>Lights are turned on.</w:t>
      </w:r>
      <w:r>
        <w:rPr>
          <w:rFonts w:ascii="PalatinoLTStd-Roman" w:hAnsi="PalatinoLTStd-Roman" w:cs="PalatinoLTStd-Roman"/>
          <w:color w:val="552579"/>
          <w:sz w:val="36"/>
          <w:szCs w:val="36"/>
        </w:rPr>
        <w:t xml:space="preserve"> </w:t>
      </w:r>
      <w:r w:rsidR="00D97970">
        <w:rPr>
          <w:rFonts w:ascii="PalatinoLTStd-Roman" w:hAnsi="PalatinoLTStd-Roman" w:cs="PalatinoLTStd-Roman"/>
          <w:color w:val="552579"/>
          <w:sz w:val="36"/>
          <w:szCs w:val="36"/>
        </w:rPr>
        <w:t>-</w:t>
      </w:r>
      <w:r w:rsidR="00BE4D55">
        <w:rPr>
          <w:rFonts w:ascii="PalatinoLTStd-Roman" w:hAnsi="PalatinoLTStd-Roman" w:cs="PalatinoLTStd-Roman"/>
          <w:color w:val="552579"/>
          <w:sz w:val="36"/>
          <w:szCs w:val="36"/>
        </w:rPr>
        <w:t xml:space="preserve"> </w:t>
      </w:r>
      <w:r>
        <w:rPr>
          <w:rFonts w:ascii="PalatinoLTStd-Roman" w:hAnsi="PalatinoLTStd-Roman" w:cs="PalatinoLTStd-Roman"/>
          <w:color w:val="552579"/>
          <w:sz w:val="36"/>
          <w:szCs w:val="36"/>
        </w:rPr>
        <w:t xml:space="preserve"> Bells are rung.</w:t>
      </w:r>
    </w:p>
    <w:p w14:paraId="56B7AB78" w14:textId="470E6BCD" w:rsidR="00D34BB4" w:rsidRPr="00BA2148" w:rsidRDefault="00D34BB4" w:rsidP="00D34BB4">
      <w:pPr>
        <w:spacing w:after="0"/>
        <w:rPr>
          <w:rFonts w:ascii="PalatinoLTStd-Roman" w:hAnsi="PalatinoLTStd-Roman" w:cs="PalatinoLTStd-Roman"/>
          <w:b/>
          <w:bCs/>
          <w:color w:val="000000"/>
          <w:sz w:val="28"/>
          <w:szCs w:val="28"/>
          <w:u w:val="single"/>
        </w:rPr>
      </w:pPr>
      <w:r>
        <w:rPr>
          <w:rFonts w:ascii="PalatinoLTStd-Roman" w:hAnsi="PalatinoLTStd-Roman" w:cs="PalatinoLTStd-Roman"/>
          <w:color w:val="000000"/>
        </w:rPr>
        <w:t xml:space="preserve">31. </w:t>
      </w:r>
      <w:r>
        <w:rPr>
          <w:rFonts w:ascii="PalatinoLTStd-Roman" w:hAnsi="PalatinoLTStd-Roman" w:cs="PalatinoLTStd-Roman"/>
          <w:color w:val="FF173D"/>
        </w:rPr>
        <w:t xml:space="preserve">After the last reading from the Old Testament with its Responsorial Psalm and its prayer, </w:t>
      </w:r>
      <w:r w:rsidRPr="00BA2148">
        <w:rPr>
          <w:rFonts w:ascii="PalatinoLTStd-Roman" w:hAnsi="PalatinoLTStd-Roman" w:cs="PalatinoLTStd-Roman"/>
          <w:b/>
          <w:bCs/>
          <w:color w:val="FF173D"/>
          <w:u w:val="single"/>
        </w:rPr>
        <w:t>the</w:t>
      </w:r>
    </w:p>
    <w:p w14:paraId="4D589491" w14:textId="37557D0E" w:rsidR="00D34BB4" w:rsidRPr="007469A8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  <w:r w:rsidRPr="00BA2148">
        <w:rPr>
          <w:rFonts w:ascii="PalatinoLTStd-Roman" w:hAnsi="PalatinoLTStd-Roman" w:cs="PalatinoLTStd-Roman"/>
          <w:b/>
          <w:bCs/>
          <w:color w:val="FF173D"/>
          <w:u w:val="single"/>
        </w:rPr>
        <w:t>altar candles are lit</w:t>
      </w:r>
      <w:r>
        <w:rPr>
          <w:rFonts w:ascii="PalatinoLTStd-Roman" w:hAnsi="PalatinoLTStd-Roman" w:cs="PalatinoLTStd-Roman"/>
          <w:color w:val="FF173D"/>
        </w:rPr>
        <w:t xml:space="preserve">, and the Priest intones the hymn </w:t>
      </w:r>
      <w:r>
        <w:rPr>
          <w:rFonts w:ascii="PalatinoLTStd-Roman" w:hAnsi="PalatinoLTStd-Roman" w:cs="PalatinoLTStd-Roman"/>
          <w:color w:val="000000"/>
        </w:rPr>
        <w:t xml:space="preserve">Gloria in excelsis </w:t>
      </w:r>
      <w:r>
        <w:rPr>
          <w:rFonts w:ascii="PalatinoLTStd-Roman" w:hAnsi="PalatinoLTStd-Roman" w:cs="PalatinoLTStd-Roman"/>
          <w:color w:val="FF173D"/>
        </w:rPr>
        <w:t>Deo (</w:t>
      </w:r>
      <w:r>
        <w:rPr>
          <w:rFonts w:ascii="PalatinoLTStd-Roman" w:hAnsi="PalatinoLTStd-Roman" w:cs="PalatinoLTStd-Roman"/>
          <w:color w:val="000000"/>
        </w:rPr>
        <w:t>Glory to God in</w:t>
      </w:r>
      <w:r w:rsidR="007469A8">
        <w:rPr>
          <w:rFonts w:ascii="PalatinoLTStd-Roman" w:hAnsi="PalatinoLTStd-Roman" w:cs="PalatinoLTStd-Roman"/>
          <w:color w:val="000000"/>
        </w:rPr>
        <w:t xml:space="preserve"> </w:t>
      </w:r>
      <w:r>
        <w:rPr>
          <w:rFonts w:ascii="PalatinoLTStd-Roman" w:hAnsi="PalatinoLTStd-Roman" w:cs="PalatinoLTStd-Roman"/>
          <w:color w:val="000000"/>
        </w:rPr>
        <w:t>the highest</w:t>
      </w:r>
      <w:r>
        <w:rPr>
          <w:rFonts w:ascii="PalatinoLTStd-Roman" w:hAnsi="PalatinoLTStd-Roman" w:cs="PalatinoLTStd-Roman"/>
          <w:color w:val="FF173D"/>
        </w:rPr>
        <w:t>), which is taken up by all, while bells are rung, according to local custom.</w:t>
      </w:r>
    </w:p>
    <w:p w14:paraId="4D9BDFCC" w14:textId="4AC8F5A6" w:rsidR="008D32F8" w:rsidRDefault="00343FD8" w:rsidP="00D34BB4">
      <w:pPr>
        <w:autoSpaceDE w:val="0"/>
        <w:autoSpaceDN w:val="0"/>
        <w:adjustRightInd w:val="0"/>
        <w:spacing w:after="0" w:line="240" w:lineRule="auto"/>
        <w:rPr>
          <w:rFonts w:ascii="Maestro" w:hAnsi="Maestro" w:cs="Maestro"/>
          <w:color w:val="000000"/>
          <w:sz w:val="37"/>
          <w:szCs w:val="37"/>
        </w:rPr>
      </w:pPr>
      <w:r w:rsidRPr="00BA2148">
        <w:rPr>
          <w:rFonts w:ascii="Maestro" w:hAnsi="Maestro" w:cs="Maestro"/>
          <w:noProof/>
          <w:color w:val="000000"/>
          <w:sz w:val="37"/>
          <w:szCs w:val="37"/>
        </w:rPr>
        <w:drawing>
          <wp:anchor distT="0" distB="0" distL="114300" distR="114300" simplePos="0" relativeHeight="251660288" behindDoc="0" locked="0" layoutInCell="1" allowOverlap="1" wp14:anchorId="42215D53" wp14:editId="1A84D140">
            <wp:simplePos x="0" y="0"/>
            <wp:positionH relativeFrom="column">
              <wp:posOffset>-66675</wp:posOffset>
            </wp:positionH>
            <wp:positionV relativeFrom="paragraph">
              <wp:posOffset>62230</wp:posOffset>
            </wp:positionV>
            <wp:extent cx="3566160" cy="8864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88646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EFF32" w14:textId="5A8A10C6" w:rsidR="008D32F8" w:rsidRDefault="008D32F8" w:rsidP="00D34BB4">
      <w:pPr>
        <w:autoSpaceDE w:val="0"/>
        <w:autoSpaceDN w:val="0"/>
        <w:adjustRightInd w:val="0"/>
        <w:spacing w:after="0" w:line="240" w:lineRule="auto"/>
        <w:rPr>
          <w:rFonts w:ascii="Maestro" w:hAnsi="Maestro" w:cs="Maestro"/>
          <w:color w:val="000000"/>
          <w:sz w:val="37"/>
          <w:szCs w:val="37"/>
        </w:rPr>
      </w:pPr>
    </w:p>
    <w:p w14:paraId="256726E5" w14:textId="25F9CC6D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Maestro" w:hAnsi="Maestro" w:cs="Maestro"/>
          <w:color w:val="000000"/>
          <w:sz w:val="37"/>
          <w:szCs w:val="37"/>
        </w:rPr>
      </w:pPr>
    </w:p>
    <w:p w14:paraId="55481702" w14:textId="7E10D86D" w:rsidR="00D34BB4" w:rsidRPr="00BE4D55" w:rsidRDefault="00D34BB4" w:rsidP="00D34BB4">
      <w:pPr>
        <w:autoSpaceDE w:val="0"/>
        <w:autoSpaceDN w:val="0"/>
        <w:adjustRightInd w:val="0"/>
        <w:spacing w:after="0" w:line="240" w:lineRule="auto"/>
        <w:rPr>
          <w:rFonts w:ascii="Maestro" w:hAnsi="Maestro" w:cs="Maestro"/>
          <w:color w:val="000000"/>
          <w:sz w:val="20"/>
          <w:szCs w:val="20"/>
        </w:rPr>
      </w:pPr>
    </w:p>
    <w:p w14:paraId="09698EEA" w14:textId="0CFF8DFF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32. </w:t>
      </w:r>
      <w:r>
        <w:rPr>
          <w:rFonts w:ascii="PalatinoLTStd-Roman" w:hAnsi="PalatinoLTStd-Roman" w:cs="PalatinoLTStd-Roman"/>
          <w:color w:val="FF173D"/>
        </w:rPr>
        <w:t>When the hymn is concluded, the Priest says the Collect in the usual way.</w:t>
      </w:r>
    </w:p>
    <w:p w14:paraId="319C6726" w14:textId="7D69182E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pray.</w:t>
      </w:r>
    </w:p>
    <w:p w14:paraId="582DE2DD" w14:textId="59AAA864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 God, who make this most sacred night radiant</w:t>
      </w:r>
    </w:p>
    <w:p w14:paraId="73650BC1" w14:textId="78C374D4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with the glory of the Lord</w:t>
      </w:r>
      <w:r>
        <w:rPr>
          <w:rFonts w:ascii="PalatinoLTStd-Bold" w:eastAsia="PalatinoLTStd-Bold" w:hAnsi="PalatinoLTStd-Roman" w:cs="PalatinoLTStd-Bold" w:hint="eastAsia"/>
          <w:b/>
          <w:bCs/>
          <w:color w:val="000000"/>
          <w:sz w:val="28"/>
          <w:szCs w:val="28"/>
        </w:rPr>
        <w:t>’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 Resurrection,</w:t>
      </w:r>
    </w:p>
    <w:p w14:paraId="0680D24B" w14:textId="505DB10D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stir up in your Church a spirit of adoption,</w:t>
      </w:r>
    </w:p>
    <w:p w14:paraId="17103F5F" w14:textId="0E00CD15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so that, renewed in body and mind,</w:t>
      </w:r>
    </w:p>
    <w:p w14:paraId="655BD4DC" w14:textId="7400BB99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we may render you undivided service.</w:t>
      </w:r>
    </w:p>
    <w:p w14:paraId="0F01E25A" w14:textId="50A31263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our Lord Jesus Christ, your Son,</w:t>
      </w:r>
    </w:p>
    <w:p w14:paraId="565555C9" w14:textId="77777777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who lives and reigns with you in the unity of the Holy Spirit,</w:t>
      </w:r>
    </w:p>
    <w:p w14:paraId="22C8D79D" w14:textId="77777777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one God, for ever and ever.</w:t>
      </w:r>
    </w:p>
    <w:p w14:paraId="2832F286" w14:textId="77777777" w:rsidR="00D34BB4" w:rsidRPr="00AC1E30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16"/>
          <w:szCs w:val="16"/>
        </w:rPr>
      </w:pPr>
    </w:p>
    <w:p w14:paraId="3D4C0A93" w14:textId="293E8BA3" w:rsidR="00BE4D55" w:rsidRPr="00F014B3" w:rsidRDefault="00D34BB4" w:rsidP="00BE4D55">
      <w:pPr>
        <w:autoSpaceDE w:val="0"/>
        <w:autoSpaceDN w:val="0"/>
        <w:adjustRightInd w:val="0"/>
        <w:spacing w:after="4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33. </w:t>
      </w:r>
      <w:r>
        <w:rPr>
          <w:rFonts w:ascii="PalatinoLTStd-Roman" w:hAnsi="PalatinoLTStd-Roman" w:cs="PalatinoLTStd-Roman"/>
          <w:color w:val="FF173D"/>
        </w:rPr>
        <w:t>Then the reader proclaims the reading from the Apostle.</w:t>
      </w:r>
    </w:p>
    <w:p w14:paraId="6FC66B77" w14:textId="64849CE0" w:rsidR="00D34BB4" w:rsidRPr="004811BF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82"/>
          <w:sz w:val="44"/>
          <w:szCs w:val="44"/>
        </w:rPr>
      </w:pPr>
      <w:r w:rsidRPr="004811BF">
        <w:rPr>
          <w:rFonts w:ascii="PalatinoLTStd-Roman" w:hAnsi="PalatinoLTStd-Roman" w:cs="PalatinoLTStd-Roman"/>
          <w:color w:val="000082"/>
          <w:sz w:val="44"/>
          <w:szCs w:val="44"/>
        </w:rPr>
        <w:t>Reading</w:t>
      </w:r>
      <w:r>
        <w:rPr>
          <w:rFonts w:ascii="PalatinoLTStd-Roman" w:hAnsi="PalatinoLTStd-Roman" w:cs="PalatinoLTStd-Roman"/>
          <w:color w:val="000082"/>
          <w:sz w:val="44"/>
          <w:szCs w:val="44"/>
        </w:rPr>
        <w:t xml:space="preserve"> of the Epistle</w:t>
      </w:r>
      <w:r w:rsidRPr="004811BF">
        <w:rPr>
          <w:rFonts w:ascii="PalatinoLTStd-Roman" w:hAnsi="PalatinoLTStd-Roman" w:cs="PalatinoLTStd-Roman"/>
          <w:color w:val="000082"/>
          <w:sz w:val="44"/>
          <w:szCs w:val="44"/>
        </w:rPr>
        <w:t xml:space="preserve"> – Lector</w:t>
      </w:r>
    </w:p>
    <w:p w14:paraId="2A15AFA4" w14:textId="77777777" w:rsidR="00D34BB4" w:rsidRPr="004811BF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16"/>
          <w:szCs w:val="16"/>
        </w:rPr>
      </w:pPr>
    </w:p>
    <w:p w14:paraId="59429DE3" w14:textId="2B599EE0" w:rsidR="00D34BB4" w:rsidRPr="007469A8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34. </w:t>
      </w:r>
      <w:r>
        <w:rPr>
          <w:rFonts w:ascii="PalatinoLTStd-Roman" w:hAnsi="PalatinoLTStd-Roman" w:cs="PalatinoLTStd-Roman"/>
          <w:color w:val="FF173D"/>
        </w:rPr>
        <w:t xml:space="preserve">After the Epistle has been read, </w:t>
      </w:r>
      <w:r w:rsidRPr="007469A8">
        <w:rPr>
          <w:rFonts w:ascii="PalatinoLTStd-Roman" w:hAnsi="PalatinoLTStd-Roman" w:cs="PalatinoLTStd-Roman"/>
          <w:b/>
          <w:bCs/>
          <w:color w:val="FF173D"/>
        </w:rPr>
        <w:t>all rise,</w:t>
      </w:r>
      <w:r>
        <w:rPr>
          <w:rFonts w:ascii="PalatinoLTStd-Roman" w:hAnsi="PalatinoLTStd-Roman" w:cs="PalatinoLTStd-Roman"/>
          <w:color w:val="FF173D"/>
        </w:rPr>
        <w:t xml:space="preserve"> then </w:t>
      </w:r>
      <w:r w:rsidRPr="007469A8">
        <w:rPr>
          <w:rFonts w:ascii="PalatinoLTStd-Roman" w:hAnsi="PalatinoLTStd-Roman" w:cs="PalatinoLTStd-Roman"/>
          <w:b/>
          <w:bCs/>
          <w:color w:val="FF173D"/>
        </w:rPr>
        <w:t xml:space="preserve">the Priest solemnly intones the </w:t>
      </w:r>
      <w:r w:rsidRPr="007469A8">
        <w:rPr>
          <w:rFonts w:ascii="PalatinoLTStd-Roman" w:hAnsi="PalatinoLTStd-Roman" w:cs="PalatinoLTStd-Roman"/>
          <w:b/>
          <w:bCs/>
          <w:color w:val="000000"/>
        </w:rPr>
        <w:t xml:space="preserve">Alleluia </w:t>
      </w:r>
      <w:r w:rsidRPr="007469A8">
        <w:rPr>
          <w:rFonts w:ascii="PalatinoLTStd-Roman" w:hAnsi="PalatinoLTStd-Roman" w:cs="PalatinoLTStd-Roman"/>
          <w:b/>
          <w:bCs/>
          <w:color w:val="FF173D"/>
        </w:rPr>
        <w:t>three</w:t>
      </w:r>
    </w:p>
    <w:p w14:paraId="6BAFF6D0" w14:textId="77777777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 w:rsidRPr="007469A8">
        <w:rPr>
          <w:rFonts w:ascii="PalatinoLTStd-Roman" w:hAnsi="PalatinoLTStd-Roman" w:cs="PalatinoLTStd-Roman"/>
          <w:b/>
          <w:bCs/>
          <w:color w:val="FF173D"/>
        </w:rPr>
        <w:t>times, raising his voice by a step each time, with all repeating it.</w:t>
      </w:r>
      <w:r>
        <w:rPr>
          <w:rFonts w:ascii="PalatinoLTStd-Roman" w:hAnsi="PalatinoLTStd-Roman" w:cs="PalatinoLTStd-Roman"/>
          <w:color w:val="FF173D"/>
        </w:rPr>
        <w:t xml:space="preserve"> If necessary, the psalmist</w:t>
      </w:r>
    </w:p>
    <w:p w14:paraId="174F1CF2" w14:textId="32985419" w:rsidR="00D34BB4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 xml:space="preserve">intones the </w:t>
      </w:r>
      <w:r>
        <w:rPr>
          <w:rFonts w:ascii="PalatinoLTStd-Roman" w:hAnsi="PalatinoLTStd-Roman" w:cs="PalatinoLTStd-Roman"/>
          <w:color w:val="000000"/>
        </w:rPr>
        <w:t>Alleluia</w:t>
      </w:r>
      <w:r>
        <w:rPr>
          <w:rFonts w:ascii="PalatinoLTStd-Roman" w:hAnsi="PalatinoLTStd-Roman" w:cs="PalatinoLTStd-Roman"/>
          <w:color w:val="FF173D"/>
        </w:rPr>
        <w:t>.</w:t>
      </w:r>
    </w:p>
    <w:p w14:paraId="5CCDDD2B" w14:textId="247E0BD8" w:rsidR="00D34BB4" w:rsidRDefault="00F9627D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noProof/>
          <w:color w:val="FF173D"/>
        </w:rPr>
        <w:drawing>
          <wp:inline distT="0" distB="0" distL="0" distR="0" wp14:anchorId="1299312B" wp14:editId="19819CA5">
            <wp:extent cx="4599432" cy="1051560"/>
            <wp:effectExtent l="0" t="0" r="0" b="0"/>
            <wp:docPr id="3" name="Picture 3" descr="A black and white photo of a pian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and white photo of a piano&#10;&#10;Description automatically generated with low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3"/>
                    <a:stretch/>
                  </pic:blipFill>
                  <pic:spPr bwMode="auto">
                    <a:xfrm>
                      <a:off x="0" y="0"/>
                      <a:ext cx="4599432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E8B02" w14:textId="77777777" w:rsidR="00D34BB4" w:rsidRPr="00BE4D55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8"/>
          <w:szCs w:val="8"/>
        </w:rPr>
      </w:pPr>
    </w:p>
    <w:p w14:paraId="04D75E90" w14:textId="60AA90B6" w:rsidR="00D34BB4" w:rsidRPr="00BE4D55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</w:rPr>
      </w:pPr>
      <w:r w:rsidRPr="00BE4D55">
        <w:rPr>
          <w:rFonts w:ascii="PalatinoLTStd-Roman" w:hAnsi="PalatinoLTStd-Roman" w:cs="PalatinoLTStd-Roman"/>
          <w:b/>
          <w:bCs/>
          <w:color w:val="FF173D"/>
        </w:rPr>
        <w:t xml:space="preserve">Then the psalmist or cantor proclaims Psalm 118 (117) with the people responding </w:t>
      </w:r>
      <w:r w:rsidRPr="00BE4D55">
        <w:rPr>
          <w:rFonts w:ascii="PalatinoLTStd-Roman" w:hAnsi="PalatinoLTStd-Roman" w:cs="PalatinoLTStd-Roman"/>
          <w:b/>
          <w:bCs/>
          <w:color w:val="000000"/>
        </w:rPr>
        <w:t>Alleluia</w:t>
      </w:r>
      <w:r w:rsidRPr="00BE4D55">
        <w:rPr>
          <w:rFonts w:ascii="PalatinoLTStd-Roman" w:hAnsi="PalatinoLTStd-Roman" w:cs="PalatinoLTStd-Roman"/>
          <w:b/>
          <w:bCs/>
          <w:color w:val="FF173D"/>
        </w:rPr>
        <w:t>.</w:t>
      </w:r>
    </w:p>
    <w:p w14:paraId="63AEFEEE" w14:textId="77777777" w:rsidR="00D34BB4" w:rsidRPr="00BE4D55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8"/>
          <w:szCs w:val="8"/>
        </w:rPr>
      </w:pPr>
    </w:p>
    <w:p w14:paraId="555369F7" w14:textId="545BE00C" w:rsidR="00D34BB4" w:rsidRPr="007469A8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35. </w:t>
      </w:r>
      <w:r>
        <w:rPr>
          <w:rFonts w:ascii="PalatinoLTStd-Roman" w:hAnsi="PalatinoLTStd-Roman" w:cs="PalatinoLTStd-Roman"/>
          <w:color w:val="FF173D"/>
        </w:rPr>
        <w:t xml:space="preserve">The Priest, in the usual way, puts incense in the thurible and blesses the Deacon. </w:t>
      </w:r>
      <w:r w:rsidRPr="007469A8">
        <w:rPr>
          <w:rFonts w:ascii="PalatinoLTStd-Roman" w:hAnsi="PalatinoLTStd-Roman" w:cs="PalatinoLTStd-Roman"/>
          <w:b/>
          <w:bCs/>
          <w:color w:val="FF173D"/>
        </w:rPr>
        <w:t>At the</w:t>
      </w:r>
    </w:p>
    <w:p w14:paraId="7C1516A6" w14:textId="77777777" w:rsidR="00D34BB4" w:rsidRPr="007469A8" w:rsidRDefault="00D34BB4" w:rsidP="00D34BB4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</w:rPr>
      </w:pPr>
      <w:r w:rsidRPr="007469A8">
        <w:rPr>
          <w:rFonts w:ascii="PalatinoLTStd-Roman" w:hAnsi="PalatinoLTStd-Roman" w:cs="PalatinoLTStd-Roman"/>
          <w:b/>
          <w:bCs/>
          <w:color w:val="FF173D"/>
        </w:rPr>
        <w:t>Gospel lights are not carried, but only incense.</w:t>
      </w:r>
    </w:p>
    <w:p w14:paraId="3DD8A7C4" w14:textId="77777777" w:rsidR="00D34BB4" w:rsidRPr="00BE4D55" w:rsidRDefault="00D34BB4" w:rsidP="00D34BB4">
      <w:pPr>
        <w:spacing w:after="0"/>
        <w:rPr>
          <w:rFonts w:ascii="PalatinoLTStd-Roman" w:hAnsi="PalatinoLTStd-Roman" w:cs="PalatinoLTStd-Roman"/>
          <w:color w:val="000000"/>
          <w:sz w:val="8"/>
          <w:szCs w:val="8"/>
        </w:rPr>
      </w:pPr>
    </w:p>
    <w:p w14:paraId="097B1386" w14:textId="379ADE9A" w:rsidR="002B3AF6" w:rsidRDefault="00D34BB4" w:rsidP="00D34BB4">
      <w:pPr>
        <w:spacing w:after="0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36. </w:t>
      </w:r>
      <w:r>
        <w:rPr>
          <w:rFonts w:ascii="PalatinoLTStd-Roman" w:hAnsi="PalatinoLTStd-Roman" w:cs="PalatinoLTStd-Roman"/>
          <w:color w:val="FF173D"/>
        </w:rPr>
        <w:t>After the Gospel, the Homily, even if brief, is not to be omitted.</w:t>
      </w:r>
    </w:p>
    <w:p w14:paraId="7844B155" w14:textId="64E5A3C5" w:rsidR="00567C67" w:rsidRDefault="00AC1E30" w:rsidP="00D97970">
      <w:pPr>
        <w:spacing w:after="0" w:line="240" w:lineRule="auto"/>
        <w:rPr>
          <w:rFonts w:ascii="PalatinoLTStd-Roman" w:hAnsi="PalatinoLTStd-Roman" w:cs="PalatinoLTStd-Roman"/>
          <w:color w:val="000082"/>
          <w:sz w:val="44"/>
          <w:szCs w:val="44"/>
        </w:rPr>
      </w:pPr>
      <w:r>
        <w:rPr>
          <w:rFonts w:ascii="PalatinoLTStd-Roman" w:hAnsi="PalatinoLTStd-Roman" w:cs="PalatinoLTStd-Roman"/>
          <w:color w:val="000082"/>
          <w:sz w:val="44"/>
          <w:szCs w:val="44"/>
        </w:rPr>
        <w:t>Gospel</w:t>
      </w:r>
      <w:r w:rsidR="00D97970">
        <w:rPr>
          <w:rFonts w:ascii="PalatinoLTStd-Roman" w:hAnsi="PalatinoLTStd-Roman" w:cs="PalatinoLTStd-Roman"/>
          <w:color w:val="000082"/>
          <w:sz w:val="44"/>
          <w:szCs w:val="44"/>
        </w:rPr>
        <w:t xml:space="preserve"> and Homily</w:t>
      </w:r>
    </w:p>
    <w:p w14:paraId="10332039" w14:textId="509BE1E2" w:rsidR="00C82CED" w:rsidRPr="00DB53D7" w:rsidRDefault="00C82CED" w:rsidP="00D97970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color w:val="FF173D"/>
          <w:sz w:val="48"/>
          <w:szCs w:val="48"/>
        </w:rPr>
      </w:pPr>
      <w:r w:rsidRPr="00DB53D7">
        <w:rPr>
          <w:rFonts w:ascii="PalatinoLTStd-Roman" w:hAnsi="PalatinoLTStd-Roman" w:cs="PalatinoLTStd-Roman"/>
          <w:color w:val="FF173D"/>
          <w:sz w:val="48"/>
          <w:szCs w:val="48"/>
        </w:rPr>
        <w:lastRenderedPageBreak/>
        <w:t>Third Part:</w:t>
      </w:r>
    </w:p>
    <w:p w14:paraId="7660398D" w14:textId="77777777" w:rsidR="00AC477C" w:rsidRDefault="00AC477C" w:rsidP="00DB53D7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color w:val="000000"/>
          <w:sz w:val="48"/>
          <w:szCs w:val="48"/>
        </w:rPr>
      </w:pPr>
    </w:p>
    <w:p w14:paraId="1467E0CF" w14:textId="2119D07E" w:rsidR="00C82CED" w:rsidRPr="00DB53D7" w:rsidRDefault="00C82CED" w:rsidP="00DB53D7">
      <w:pPr>
        <w:autoSpaceDE w:val="0"/>
        <w:autoSpaceDN w:val="0"/>
        <w:adjustRightInd w:val="0"/>
        <w:spacing w:after="0" w:line="240" w:lineRule="auto"/>
        <w:jc w:val="center"/>
        <w:rPr>
          <w:rFonts w:ascii="PalatinoLTStd-Roman" w:hAnsi="PalatinoLTStd-Roman" w:cs="PalatinoLTStd-Roman"/>
          <w:color w:val="000000"/>
          <w:sz w:val="48"/>
          <w:szCs w:val="48"/>
        </w:rPr>
      </w:pPr>
      <w:r w:rsidRPr="00DB53D7">
        <w:rPr>
          <w:rFonts w:ascii="PalatinoLTStd-Roman" w:hAnsi="PalatinoLTStd-Roman" w:cs="PalatinoLTStd-Roman"/>
          <w:color w:val="000000"/>
          <w:sz w:val="48"/>
          <w:szCs w:val="48"/>
        </w:rPr>
        <w:t>Baptismal Liturgy</w:t>
      </w:r>
    </w:p>
    <w:p w14:paraId="39465FE0" w14:textId="110A0410" w:rsidR="00C82CED" w:rsidRPr="00DB53D7" w:rsidRDefault="00C82CED" w:rsidP="00DB53D7">
      <w:pPr>
        <w:autoSpaceDE w:val="0"/>
        <w:autoSpaceDN w:val="0"/>
        <w:adjustRightInd w:val="0"/>
        <w:spacing w:after="0" w:line="240" w:lineRule="auto"/>
        <w:jc w:val="center"/>
        <w:rPr>
          <w:rFonts w:ascii="OptimaLTStd" w:hAnsi="OptimaLTStd" w:cs="OptimaLTStd"/>
          <w:color w:val="000000"/>
          <w:sz w:val="44"/>
          <w:szCs w:val="44"/>
        </w:rPr>
      </w:pPr>
      <w:r w:rsidRPr="00DB53D7">
        <w:rPr>
          <w:rFonts w:ascii="OptimaLTStd" w:hAnsi="OptimaLTStd" w:cs="OptimaLTStd"/>
          <w:color w:val="000000"/>
          <w:sz w:val="44"/>
          <w:szCs w:val="44"/>
        </w:rPr>
        <w:t>The Blessing of Water</w:t>
      </w:r>
    </w:p>
    <w:p w14:paraId="5328F032" w14:textId="79B93B69" w:rsidR="00DB53D7" w:rsidRDefault="00DB53D7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5229366F" w14:textId="77777777" w:rsidR="007469A8" w:rsidRDefault="007469A8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5BD8E991" w14:textId="65AB4E23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 xml:space="preserve">54. </w:t>
      </w:r>
      <w:r>
        <w:rPr>
          <w:rFonts w:ascii="PalatinoLTStd-Roman" w:hAnsi="PalatinoLTStd-Roman" w:cs="PalatinoLTStd-Roman"/>
          <w:color w:val="FF173D"/>
        </w:rPr>
        <w:t>If no one present is to be baptized and the font is not to be blessed, the Priest introduces the</w:t>
      </w:r>
    </w:p>
    <w:p w14:paraId="2B854DAC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faithful to the blessing of water, saying:</w:t>
      </w:r>
    </w:p>
    <w:p w14:paraId="4F0DB085" w14:textId="121A33F1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0"/>
          <w:szCs w:val="20"/>
        </w:rPr>
      </w:pPr>
    </w:p>
    <w:p w14:paraId="12476272" w14:textId="77777777" w:rsidR="007469A8" w:rsidRPr="007469A8" w:rsidRDefault="007469A8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0"/>
          <w:szCs w:val="20"/>
        </w:rPr>
      </w:pPr>
    </w:p>
    <w:p w14:paraId="7CACCED5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Dear brothers and sisters,</w:t>
      </w:r>
    </w:p>
    <w:p w14:paraId="0C87B6DF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humbly beseech the Lord our God</w:t>
      </w:r>
    </w:p>
    <w:p w14:paraId="4D7F354B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to bless this water he has created,</w:t>
      </w:r>
    </w:p>
    <w:p w14:paraId="242C6580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which will be sprinkled upon us</w:t>
      </w:r>
    </w:p>
    <w:p w14:paraId="563E9E8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as a memorial of our Baptism.</w:t>
      </w:r>
    </w:p>
    <w:p w14:paraId="3B53FE94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May he graciously renew us,</w:t>
      </w:r>
    </w:p>
    <w:p w14:paraId="205A3854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that we may remain faithful to the Spirit</w:t>
      </w:r>
    </w:p>
    <w:p w14:paraId="402FA9B6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whom we have received.</w:t>
      </w:r>
    </w:p>
    <w:p w14:paraId="0C4A542D" w14:textId="77777777" w:rsidR="007469A8" w:rsidRDefault="007469A8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</w:p>
    <w:p w14:paraId="64FE8876" w14:textId="77777777" w:rsidR="007469A8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7469A8">
        <w:rPr>
          <w:rFonts w:ascii="PalatinoLTStd-Roman" w:hAnsi="PalatinoLTStd-Roman" w:cs="PalatinoLTStd-Roman"/>
          <w:color w:val="FF173D"/>
          <w:sz w:val="28"/>
          <w:szCs w:val="28"/>
        </w:rPr>
        <w:t>And after a brief pause in silence, he proclaims the following prayer,</w:t>
      </w:r>
    </w:p>
    <w:p w14:paraId="7F8E719F" w14:textId="13C60205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7469A8">
        <w:rPr>
          <w:rFonts w:ascii="PalatinoLTStd-Roman" w:hAnsi="PalatinoLTStd-Roman" w:cs="PalatinoLTStd-Roman"/>
          <w:color w:val="FF173D"/>
          <w:sz w:val="28"/>
          <w:szCs w:val="28"/>
        </w:rPr>
        <w:t>with hands extended:</w:t>
      </w:r>
    </w:p>
    <w:p w14:paraId="2E48238E" w14:textId="77777777" w:rsidR="007469A8" w:rsidRPr="007469A8" w:rsidRDefault="007469A8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</w:p>
    <w:p w14:paraId="16A9DE0B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SmaragdLTStd" w:hAnsi="SmaragdLTStd" w:cs="SmaragdLTStd"/>
          <w:color w:val="FF173D"/>
          <w:sz w:val="75"/>
          <w:szCs w:val="75"/>
        </w:rPr>
        <w:t>L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ord our God,</w:t>
      </w:r>
    </w:p>
    <w:p w14:paraId="0DB81A7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in your mercy be present to your people</w:t>
      </w:r>
    </w:p>
    <w:p w14:paraId="6ADB6812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who keep vigil on this most sacred night,</w:t>
      </w:r>
    </w:p>
    <w:p w14:paraId="7E34608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and, for us who recall the wondrous work of our creation</w:t>
      </w:r>
    </w:p>
    <w:p w14:paraId="3A678A09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the still greater work of our redemption,</w:t>
      </w:r>
    </w:p>
    <w:p w14:paraId="31274C45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graciously bless this water.</w:t>
      </w:r>
    </w:p>
    <w:p w14:paraId="4BA5B41B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For you created water to make the fields fruitful</w:t>
      </w:r>
    </w:p>
    <w:p w14:paraId="2EFB3CC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to refresh and cleanse our bodies.</w:t>
      </w:r>
    </w:p>
    <w:p w14:paraId="7756CD3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lastRenderedPageBreak/>
        <w:t>You also made water the instrument of your mercy:</w:t>
      </w:r>
    </w:p>
    <w:p w14:paraId="580BC904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for through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water</w:t>
      </w:r>
      <w:proofErr w:type="gramEnd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 you freed your people from slavery</w:t>
      </w:r>
    </w:p>
    <w:p w14:paraId="572B790A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and quenched their thirst in the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desert;</w:t>
      </w:r>
      <w:proofErr w:type="gramEnd"/>
    </w:p>
    <w:p w14:paraId="39CF65A0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water the Prophets proclaimed the new covenant</w:t>
      </w:r>
    </w:p>
    <w:p w14:paraId="647A81AA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you were to enter upon with the human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race;</w:t>
      </w:r>
      <w:proofErr w:type="gramEnd"/>
    </w:p>
    <w:p w14:paraId="4ACD4F1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last of all,</w:t>
      </w:r>
    </w:p>
    <w:p w14:paraId="41601A9E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water, which Christ made holy in the Jordan,</w:t>
      </w:r>
    </w:p>
    <w:p w14:paraId="1EEA0381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you have renewed our corrupted nature</w:t>
      </w:r>
    </w:p>
    <w:p w14:paraId="1295391E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in the bath of regeneration.</w:t>
      </w:r>
    </w:p>
    <w:p w14:paraId="01BCF1CB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Therefore, may this water be for us</w:t>
      </w:r>
    </w:p>
    <w:p w14:paraId="4894AD92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 memorial of the Baptism we have received,</w:t>
      </w:r>
    </w:p>
    <w:p w14:paraId="0AD3960F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grant that we may share</w:t>
      </w:r>
    </w:p>
    <w:p w14:paraId="723063A9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in the gladness of our brothers and sisters,</w:t>
      </w:r>
    </w:p>
    <w:p w14:paraId="456C3CA9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who at Easter have received their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Baptism.</w:t>
      </w:r>
      <w:proofErr w:type="gramEnd"/>
    </w:p>
    <w:p w14:paraId="645FF962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Through Christ our Lord.</w:t>
      </w:r>
    </w:p>
    <w:p w14:paraId="34383A6A" w14:textId="77777777" w:rsidR="007469A8" w:rsidRDefault="00C82CED" w:rsidP="007469A8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  <w:sz w:val="28"/>
          <w:szCs w:val="28"/>
        </w:rPr>
        <w:t xml:space="preserve">R.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Amen.</w:t>
      </w:r>
    </w:p>
    <w:p w14:paraId="7E480215" w14:textId="77777777" w:rsidR="007469A8" w:rsidRDefault="007469A8">
      <w:pPr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000000"/>
          <w:sz w:val="28"/>
          <w:szCs w:val="28"/>
        </w:rPr>
        <w:br w:type="page"/>
      </w:r>
    </w:p>
    <w:p w14:paraId="09D09A2E" w14:textId="6C25B971" w:rsidR="00C82CED" w:rsidRPr="00C90AE9" w:rsidRDefault="00C82CED" w:rsidP="007469A8">
      <w:pPr>
        <w:autoSpaceDE w:val="0"/>
        <w:autoSpaceDN w:val="0"/>
        <w:adjustRightInd w:val="0"/>
        <w:spacing w:after="0" w:line="240" w:lineRule="auto"/>
        <w:jc w:val="center"/>
        <w:rPr>
          <w:rFonts w:ascii="OptimaLTStd" w:hAnsi="OptimaLTStd" w:cs="OptimaLTStd"/>
          <w:color w:val="000000"/>
          <w:sz w:val="40"/>
          <w:szCs w:val="40"/>
        </w:rPr>
      </w:pPr>
      <w:r w:rsidRPr="00C90AE9">
        <w:rPr>
          <w:rFonts w:ascii="OptimaLTStd" w:hAnsi="OptimaLTStd" w:cs="OptimaLTStd"/>
          <w:color w:val="000000"/>
          <w:sz w:val="40"/>
          <w:szCs w:val="40"/>
        </w:rPr>
        <w:lastRenderedPageBreak/>
        <w:t>The Renewal of Baptismal Promises</w:t>
      </w:r>
    </w:p>
    <w:p w14:paraId="5684B4F3" w14:textId="77777777" w:rsidR="00C90AE9" w:rsidRPr="00C90AE9" w:rsidRDefault="00C90AE9" w:rsidP="00DB53D7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18"/>
          <w:szCs w:val="18"/>
        </w:rPr>
      </w:pPr>
    </w:p>
    <w:p w14:paraId="12957333" w14:textId="79A55397" w:rsidR="00DB53D7" w:rsidRDefault="00C82CED" w:rsidP="00DB53D7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000000"/>
        </w:rPr>
        <w:t>55.</w:t>
      </w:r>
      <w:r w:rsidR="00DB53D7">
        <w:rPr>
          <w:rFonts w:ascii="PalatinoLTStd-Roman" w:hAnsi="PalatinoLTStd-Roman" w:cs="PalatinoLTStd-Roman"/>
          <w:color w:val="000000"/>
        </w:rPr>
        <w:t xml:space="preserve"> (pp, adapt)</w:t>
      </w:r>
      <w:r>
        <w:rPr>
          <w:rFonts w:ascii="PalatinoLTStd-Roman" w:hAnsi="PalatinoLTStd-Roman" w:cs="PalatinoLTStd-Roman"/>
          <w:color w:val="000000"/>
        </w:rPr>
        <w:t xml:space="preserve"> </w:t>
      </w:r>
      <w:r w:rsidR="00DB53D7">
        <w:rPr>
          <w:rFonts w:ascii="PalatinoLTStd-Roman" w:hAnsi="PalatinoLTStd-Roman" w:cs="PalatinoLTStd-Roman"/>
          <w:color w:val="FF173D"/>
        </w:rPr>
        <w:t>A</w:t>
      </w:r>
      <w:r>
        <w:rPr>
          <w:rFonts w:ascii="PalatinoLTStd-Roman" w:hAnsi="PalatinoLTStd-Roman" w:cs="PalatinoLTStd-Roman"/>
          <w:color w:val="FF173D"/>
        </w:rPr>
        <w:t xml:space="preserve">fter the blessing of water, </w:t>
      </w:r>
      <w:r w:rsidRPr="00DB53D7">
        <w:rPr>
          <w:rFonts w:ascii="PalatinoLTStd-Roman" w:hAnsi="PalatinoLTStd-Roman" w:cs="PalatinoLTStd-Roman"/>
          <w:b/>
          <w:bCs/>
          <w:color w:val="FF173D"/>
        </w:rPr>
        <w:t>all stand, holding lighted candles in their hands,</w:t>
      </w:r>
      <w:r>
        <w:rPr>
          <w:rFonts w:ascii="PalatinoLTStd-Roman" w:hAnsi="PalatinoLTStd-Roman" w:cs="PalatinoLTStd-Roman"/>
          <w:color w:val="FF173D"/>
        </w:rPr>
        <w:t xml:space="preserve"> and renew</w:t>
      </w:r>
      <w:r w:rsidR="00DB53D7">
        <w:rPr>
          <w:rFonts w:ascii="PalatinoLTStd-Roman" w:hAnsi="PalatinoLTStd-Roman" w:cs="PalatinoLTStd-Roman"/>
          <w:color w:val="FF173D"/>
        </w:rPr>
        <w:t xml:space="preserve"> </w:t>
      </w:r>
      <w:r>
        <w:rPr>
          <w:rFonts w:ascii="PalatinoLTStd-Roman" w:hAnsi="PalatinoLTStd-Roman" w:cs="PalatinoLTStd-Roman"/>
          <w:color w:val="FF173D"/>
        </w:rPr>
        <w:t>the promise of baptismal faith</w:t>
      </w:r>
      <w:r w:rsidR="00DB53D7">
        <w:rPr>
          <w:rFonts w:ascii="PalatinoLTStd-Roman" w:hAnsi="PalatinoLTStd-Roman" w:cs="PalatinoLTStd-Roman"/>
          <w:color w:val="FF173D"/>
        </w:rPr>
        <w:t>.</w:t>
      </w:r>
    </w:p>
    <w:p w14:paraId="4F72F3F0" w14:textId="11D73D7D" w:rsidR="00C82CED" w:rsidRPr="00C90AE9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8"/>
          <w:szCs w:val="8"/>
        </w:rPr>
      </w:pPr>
    </w:p>
    <w:p w14:paraId="308B7D5D" w14:textId="54F17DC6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The Priest addresses the faithful in these or similar words:</w:t>
      </w:r>
    </w:p>
    <w:p w14:paraId="72552FA0" w14:textId="6AF68E54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Dear brothers and sisters, through the Paschal Mystery</w:t>
      </w:r>
    </w:p>
    <w:p w14:paraId="4910FAF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we have been buried with Christ in Baptism,</w:t>
      </w:r>
    </w:p>
    <w:p w14:paraId="2B78E106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so that we may walk with him in newness of life.</w:t>
      </w:r>
    </w:p>
    <w:p w14:paraId="575D705B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so, now that our Lenten observance is concluded,</w:t>
      </w:r>
    </w:p>
    <w:p w14:paraId="36AC305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let us renew the promises of Holy Baptism,</w:t>
      </w:r>
    </w:p>
    <w:p w14:paraId="06C77F4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by which we once renounced Satan and his works</w:t>
      </w:r>
    </w:p>
    <w:p w14:paraId="2E6AA26F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promised to serve God in the holy Catholic Church.</w:t>
      </w:r>
    </w:p>
    <w:p w14:paraId="2D092506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</w:p>
    <w:p w14:paraId="4BE6356B" w14:textId="603D5C41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And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so</w:t>
      </w:r>
      <w:proofErr w:type="gramEnd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 I ask you:</w:t>
      </w:r>
    </w:p>
    <w:p w14:paraId="599C3372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Priest: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Do you renounce Satan?</w:t>
      </w:r>
    </w:p>
    <w:p w14:paraId="586E73A1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I do.</w:t>
      </w:r>
    </w:p>
    <w:p w14:paraId="2056D1D0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Priest: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all his works?</w:t>
      </w:r>
    </w:p>
    <w:p w14:paraId="3DBBE8BC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I do.</w:t>
      </w:r>
    </w:p>
    <w:p w14:paraId="6CDC5BC5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Priest: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all his empty show?</w:t>
      </w:r>
    </w:p>
    <w:p w14:paraId="5CB98ED9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I do.</w:t>
      </w:r>
    </w:p>
    <w:p w14:paraId="2D0A6D7B" w14:textId="77777777" w:rsidR="00C82CED" w:rsidRPr="007469A8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16"/>
          <w:szCs w:val="16"/>
        </w:rPr>
      </w:pPr>
    </w:p>
    <w:p w14:paraId="2EC7C917" w14:textId="113C483D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4"/>
          <w:szCs w:val="4"/>
        </w:rPr>
      </w:pPr>
      <w:r>
        <w:rPr>
          <w:rFonts w:ascii="PalatinoLTStd-Roman" w:hAnsi="PalatinoLTStd-Roman" w:cs="PalatinoLTStd-Roman"/>
          <w:color w:val="FF173D"/>
        </w:rPr>
        <w:t>Then the Priest continues:</w:t>
      </w:r>
    </w:p>
    <w:p w14:paraId="50AC0E9F" w14:textId="77777777" w:rsidR="007469A8" w:rsidRPr="007469A8" w:rsidRDefault="007469A8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4"/>
          <w:szCs w:val="4"/>
        </w:rPr>
      </w:pPr>
    </w:p>
    <w:p w14:paraId="417A55B1" w14:textId="19E66B71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Priest: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Do you believe in God,</w:t>
      </w:r>
    </w:p>
    <w:p w14:paraId="0D364377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Father almighty,</w:t>
      </w:r>
    </w:p>
    <w:p w14:paraId="75C6EFBD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Creator of heaven and earth?</w:t>
      </w:r>
    </w:p>
    <w:p w14:paraId="6BE818BF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I do.</w:t>
      </w:r>
    </w:p>
    <w:p w14:paraId="420A5797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Priest: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Do you believe in Jesus Christ, his only Son, our Lord,</w:t>
      </w:r>
    </w:p>
    <w:p w14:paraId="21CF0D9B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who was born of the Virgin Mary,</w:t>
      </w:r>
    </w:p>
    <w:p w14:paraId="1F49AD4E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suffered death and was buried,</w:t>
      </w:r>
    </w:p>
    <w:p w14:paraId="688A5370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rose again from the dead</w:t>
      </w:r>
    </w:p>
    <w:p w14:paraId="1DAFE22E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is seated at the right hand of the Father?</w:t>
      </w:r>
    </w:p>
    <w:p w14:paraId="7F84C72A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I do.</w:t>
      </w:r>
    </w:p>
    <w:p w14:paraId="23D988E6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lastRenderedPageBreak/>
        <w:t xml:space="preserve">Priest: </w:t>
      </w: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Do you believe in the Holy Spirit,</w:t>
      </w:r>
    </w:p>
    <w:p w14:paraId="6B65B61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holy Catholic Church,</w:t>
      </w:r>
    </w:p>
    <w:p w14:paraId="3807AF0E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communion of saints,</w:t>
      </w:r>
    </w:p>
    <w:p w14:paraId="19D37B2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forgiveness of sins,</w:t>
      </w:r>
    </w:p>
    <w:p w14:paraId="6127B964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the resurrection of the body,</w:t>
      </w:r>
    </w:p>
    <w:p w14:paraId="4C001CB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life everlasting?</w:t>
      </w:r>
    </w:p>
    <w:p w14:paraId="3B59E408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I do.</w:t>
      </w:r>
    </w:p>
    <w:p w14:paraId="04FD3425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</w:p>
    <w:p w14:paraId="028DDB0E" w14:textId="2491B5EE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</w:rPr>
      </w:pPr>
      <w:r>
        <w:rPr>
          <w:rFonts w:ascii="PalatinoLTStd-Roman" w:hAnsi="PalatinoLTStd-Roman" w:cs="PalatinoLTStd-Roman"/>
          <w:color w:val="FF173D"/>
        </w:rPr>
        <w:t>And the Priest concludes:</w:t>
      </w:r>
    </w:p>
    <w:p w14:paraId="17195AE4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may almighty God, the Father of our Lord Jesus Christ,</w:t>
      </w:r>
    </w:p>
    <w:p w14:paraId="42C09627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 xml:space="preserve">who has given us new birth by water and the Holy </w:t>
      </w:r>
      <w:proofErr w:type="gramStart"/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Spirit</w:t>
      </w:r>
      <w:proofErr w:type="gramEnd"/>
    </w:p>
    <w:p w14:paraId="714D1EEC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and bestowed on us forgiveness of our sins,</w:t>
      </w:r>
    </w:p>
    <w:p w14:paraId="36A82BE3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keep us by his grace,</w:t>
      </w:r>
    </w:p>
    <w:p w14:paraId="6CA86985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in Christ Jesus our Lord,</w:t>
      </w:r>
    </w:p>
    <w:p w14:paraId="13E50D27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</w:pPr>
      <w:r>
        <w:rPr>
          <w:rFonts w:ascii="PalatinoLTStd-Bold" w:eastAsia="PalatinoLTStd-Bold" w:hAnsi="PalatinoLTStd-Roman" w:cs="PalatinoLTStd-Bold"/>
          <w:b/>
          <w:bCs/>
          <w:color w:val="000000"/>
          <w:sz w:val="28"/>
          <w:szCs w:val="28"/>
        </w:rPr>
        <w:t>for eternal life.</w:t>
      </w:r>
    </w:p>
    <w:p w14:paraId="55365221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  <w:sz w:val="28"/>
          <w:szCs w:val="28"/>
        </w:rPr>
      </w:pPr>
      <w:r>
        <w:rPr>
          <w:rFonts w:ascii="PalatinoLTStd-Roman" w:hAnsi="PalatinoLTStd-Roman" w:cs="PalatinoLTStd-Roman"/>
          <w:color w:val="FF173D"/>
        </w:rPr>
        <w:t xml:space="preserve">All: </w:t>
      </w:r>
      <w:r>
        <w:rPr>
          <w:rFonts w:ascii="PalatinoLTStd-Roman" w:hAnsi="PalatinoLTStd-Roman" w:cs="PalatinoLTStd-Roman"/>
          <w:color w:val="000000"/>
          <w:sz w:val="28"/>
          <w:szCs w:val="28"/>
        </w:rPr>
        <w:t>Amen.</w:t>
      </w:r>
    </w:p>
    <w:p w14:paraId="4D50165E" w14:textId="77777777" w:rsid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1FF9A856" w14:textId="197D9832" w:rsidR="00C82CED" w:rsidRPr="00AC477C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AC477C">
        <w:rPr>
          <w:rFonts w:ascii="PalatinoLTStd-Roman" w:hAnsi="PalatinoLTStd-Roman" w:cs="PalatinoLTStd-Roman"/>
          <w:color w:val="000000"/>
          <w:sz w:val="28"/>
          <w:szCs w:val="28"/>
        </w:rPr>
        <w:t xml:space="preserve">56. </w:t>
      </w:r>
      <w:r w:rsidRPr="00AC477C">
        <w:rPr>
          <w:rFonts w:ascii="PalatinoLTStd-Roman" w:hAnsi="PalatinoLTStd-Roman" w:cs="PalatinoLTStd-Roman"/>
          <w:color w:val="FF173D"/>
          <w:sz w:val="28"/>
          <w:szCs w:val="28"/>
        </w:rPr>
        <w:t xml:space="preserve">The Priest sprinkles the people with the blessed water, while all </w:t>
      </w:r>
      <w:proofErr w:type="gramStart"/>
      <w:r w:rsidRPr="00AC477C">
        <w:rPr>
          <w:rFonts w:ascii="PalatinoLTStd-Roman" w:hAnsi="PalatinoLTStd-Roman" w:cs="PalatinoLTStd-Roman"/>
          <w:color w:val="FF173D"/>
          <w:sz w:val="28"/>
          <w:szCs w:val="28"/>
        </w:rPr>
        <w:t>sing</w:t>
      </w:r>
      <w:proofErr w:type="gramEnd"/>
      <w:r w:rsidR="00D97970" w:rsidRPr="00AC477C">
        <w:rPr>
          <w:rFonts w:ascii="PalatinoLTStd-Roman" w:hAnsi="PalatinoLTStd-Roman" w:cs="PalatinoLTStd-Roman"/>
          <w:color w:val="FF173D"/>
          <w:sz w:val="28"/>
          <w:szCs w:val="28"/>
        </w:rPr>
        <w:t>.</w:t>
      </w:r>
    </w:p>
    <w:p w14:paraId="09BDE5CD" w14:textId="18756925" w:rsidR="00C82CED" w:rsidRPr="00AC477C" w:rsidRDefault="00D97970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</w:pPr>
      <w:r w:rsidRPr="00AC477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(</w:t>
      </w:r>
      <w:r w:rsidR="00C82CED" w:rsidRPr="00AC477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Another chant that is baptismal in character may also be sung.</w:t>
      </w:r>
      <w:r w:rsidRPr="00AC477C">
        <w:rPr>
          <w:rFonts w:ascii="PalatinoLTStd-Roman" w:hAnsi="PalatinoLTStd-Roman" w:cs="PalatinoLTStd-Roman"/>
          <w:b/>
          <w:bCs/>
          <w:color w:val="FF173D"/>
          <w:sz w:val="28"/>
          <w:szCs w:val="28"/>
        </w:rPr>
        <w:t>)</w:t>
      </w:r>
    </w:p>
    <w:p w14:paraId="6B8CB387" w14:textId="77777777" w:rsidR="00AC477C" w:rsidRPr="00AC477C" w:rsidRDefault="00AC477C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sz w:val="16"/>
          <w:szCs w:val="16"/>
        </w:rPr>
      </w:pPr>
    </w:p>
    <w:p w14:paraId="1DBD90F9" w14:textId="224C7E0E" w:rsidR="00C90AE9" w:rsidRPr="00C90AE9" w:rsidRDefault="00C90AE9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sz w:val="28"/>
          <w:szCs w:val="28"/>
        </w:rPr>
      </w:pPr>
      <w:r w:rsidRPr="00C90AE9">
        <w:rPr>
          <w:rFonts w:ascii="PalatinoLTStd-Roman" w:hAnsi="PalatinoLTStd-Roman" w:cs="PalatinoLTStd-Roman"/>
          <w:sz w:val="28"/>
          <w:szCs w:val="28"/>
        </w:rPr>
        <w:t>Song:   We shall Draw Water</w:t>
      </w:r>
      <w:r w:rsidR="00D97970">
        <w:rPr>
          <w:rFonts w:ascii="PalatinoLTStd-Roman" w:hAnsi="PalatinoLTStd-Roman" w:cs="PalatinoLTStd-Roman"/>
          <w:sz w:val="28"/>
          <w:szCs w:val="28"/>
        </w:rPr>
        <w:t xml:space="preserve"> </w:t>
      </w:r>
      <w:r w:rsidRPr="00C90AE9">
        <w:rPr>
          <w:rFonts w:ascii="PalatinoLTStd-Roman" w:hAnsi="PalatinoLTStd-Roman" w:cs="PalatinoLTStd-Roman"/>
          <w:sz w:val="28"/>
          <w:szCs w:val="28"/>
        </w:rPr>
        <w:t>(refrain only, repeat as needed for the Priest to</w:t>
      </w:r>
      <w:r>
        <w:rPr>
          <w:rFonts w:ascii="PalatinoLTStd-Roman" w:hAnsi="PalatinoLTStd-Roman" w:cs="PalatinoLTStd-Roman"/>
          <w:sz w:val="28"/>
          <w:szCs w:val="28"/>
        </w:rPr>
        <w:t xml:space="preserve"> sprinkle briefly</w:t>
      </w:r>
      <w:r w:rsidR="00D97970">
        <w:rPr>
          <w:rFonts w:ascii="PalatinoLTStd-Roman" w:hAnsi="PalatinoLTStd-Roman" w:cs="PalatinoLTStd-Roman"/>
          <w:sz w:val="28"/>
          <w:szCs w:val="28"/>
        </w:rPr>
        <w:t xml:space="preserve"> from the front</w:t>
      </w:r>
      <w:r>
        <w:rPr>
          <w:rFonts w:ascii="PalatinoLTStd-Roman" w:hAnsi="PalatinoLTStd-Roman" w:cs="PalatinoLTStd-Roman"/>
          <w:sz w:val="28"/>
          <w:szCs w:val="28"/>
        </w:rPr>
        <w:t xml:space="preserve"> and</w:t>
      </w:r>
      <w:r w:rsidRPr="00C90AE9">
        <w:rPr>
          <w:rFonts w:ascii="PalatinoLTStd-Roman" w:hAnsi="PalatinoLTStd-Roman" w:cs="PalatinoLTStd-Roman"/>
          <w:sz w:val="28"/>
          <w:szCs w:val="28"/>
        </w:rPr>
        <w:t xml:space="preserve"> </w:t>
      </w:r>
      <w:r w:rsidR="00D97970">
        <w:rPr>
          <w:rFonts w:ascii="PalatinoLTStd-Roman" w:hAnsi="PalatinoLTStd-Roman" w:cs="PalatinoLTStd-Roman"/>
          <w:sz w:val="28"/>
          <w:szCs w:val="28"/>
        </w:rPr>
        <w:t xml:space="preserve">then </w:t>
      </w:r>
      <w:r w:rsidRPr="00C90AE9">
        <w:rPr>
          <w:rFonts w:ascii="PalatinoLTStd-Roman" w:hAnsi="PalatinoLTStd-Roman" w:cs="PalatinoLTStd-Roman"/>
          <w:sz w:val="28"/>
          <w:szCs w:val="28"/>
        </w:rPr>
        <w:t>ascend to the chair.)</w:t>
      </w:r>
    </w:p>
    <w:p w14:paraId="68FDAC2B" w14:textId="648CD6DF" w:rsidR="00C90AE9" w:rsidRDefault="00C90AE9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0A1C2492" w14:textId="77777777" w:rsidR="00AC477C" w:rsidRDefault="00AC477C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000000"/>
        </w:rPr>
      </w:pPr>
    </w:p>
    <w:p w14:paraId="120B3760" w14:textId="22CB36AF" w:rsidR="00BE4D55" w:rsidRPr="00C82CED" w:rsidRDefault="00C82CED" w:rsidP="00C82CED">
      <w:pPr>
        <w:autoSpaceDE w:val="0"/>
        <w:autoSpaceDN w:val="0"/>
        <w:adjustRightInd w:val="0"/>
        <w:spacing w:after="0" w:line="240" w:lineRule="auto"/>
        <w:rPr>
          <w:rFonts w:ascii="PalatinoLTStd-Roman" w:hAnsi="PalatinoLTStd-Roman" w:cs="PalatinoLTStd-Roman"/>
          <w:color w:val="FF173D"/>
          <w:sz w:val="28"/>
          <w:szCs w:val="28"/>
        </w:rPr>
      </w:pPr>
      <w:r w:rsidRPr="00C90AE9">
        <w:rPr>
          <w:rFonts w:ascii="PalatinoLTStd-Roman" w:hAnsi="PalatinoLTStd-Roman" w:cs="PalatinoLTStd-Roman"/>
          <w:color w:val="000000"/>
        </w:rPr>
        <w:t>58.</w:t>
      </w:r>
      <w:r w:rsidR="00C90AE9" w:rsidRPr="00C90AE9">
        <w:rPr>
          <w:rFonts w:ascii="PalatinoLTStd-Roman" w:hAnsi="PalatinoLTStd-Roman" w:cs="PalatinoLTStd-Roman"/>
          <w:color w:val="000000"/>
        </w:rPr>
        <w:t xml:space="preserve"> (pp,</w:t>
      </w:r>
      <w:r w:rsidR="00C90AE9">
        <w:rPr>
          <w:rFonts w:ascii="PalatinoLTStd-Roman" w:hAnsi="PalatinoLTStd-Roman" w:cs="PalatinoLTStd-Roman"/>
          <w:color w:val="000000"/>
        </w:rPr>
        <w:t xml:space="preserve"> </w:t>
      </w:r>
      <w:r w:rsidR="00C90AE9" w:rsidRPr="00C90AE9">
        <w:rPr>
          <w:rFonts w:ascii="PalatinoLTStd-Roman" w:hAnsi="PalatinoLTStd-Roman" w:cs="PalatinoLTStd-Roman"/>
          <w:color w:val="000000"/>
        </w:rPr>
        <w:t>adapt.)</w:t>
      </w:r>
      <w:r w:rsidRPr="00C82CED">
        <w:rPr>
          <w:rFonts w:ascii="PalatinoLTStd-Roman" w:hAnsi="PalatinoLTStd-Roman" w:cs="PalatinoLTStd-Roman"/>
          <w:color w:val="000000"/>
          <w:sz w:val="28"/>
          <w:szCs w:val="28"/>
        </w:rPr>
        <w:t xml:space="preserve"> </w:t>
      </w:r>
      <w:r w:rsidRPr="00C90AE9">
        <w:rPr>
          <w:rFonts w:ascii="PalatinoLTStd-Roman" w:hAnsi="PalatinoLTStd-Roman" w:cs="PalatinoLTStd-Roman"/>
          <w:b/>
          <w:bCs/>
          <w:color w:val="FF173D"/>
          <w:sz w:val="32"/>
          <w:szCs w:val="32"/>
        </w:rPr>
        <w:t>After the sprinkling, the Priest returns to the chair where, omitting the Creed, he directs the Universal Prayer.</w:t>
      </w:r>
    </w:p>
    <w:sectPr w:rsidR="00BE4D55" w:rsidRPr="00C82CED" w:rsidSect="004811BF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TStd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LT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LTStd-Bold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timaLTStd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LTStd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maragd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est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40"/>
    <w:rsid w:val="00042FC9"/>
    <w:rsid w:val="00161178"/>
    <w:rsid w:val="001A5177"/>
    <w:rsid w:val="001D56C2"/>
    <w:rsid w:val="001E376B"/>
    <w:rsid w:val="0023480E"/>
    <w:rsid w:val="002972A1"/>
    <w:rsid w:val="002B3AF6"/>
    <w:rsid w:val="002D4DB3"/>
    <w:rsid w:val="003309F6"/>
    <w:rsid w:val="00343FD8"/>
    <w:rsid w:val="00361F27"/>
    <w:rsid w:val="00421E00"/>
    <w:rsid w:val="0047143E"/>
    <w:rsid w:val="004811BF"/>
    <w:rsid w:val="004A6040"/>
    <w:rsid w:val="004D0C85"/>
    <w:rsid w:val="00567C67"/>
    <w:rsid w:val="005B13EB"/>
    <w:rsid w:val="005F0AEA"/>
    <w:rsid w:val="00640BB0"/>
    <w:rsid w:val="00650627"/>
    <w:rsid w:val="00670949"/>
    <w:rsid w:val="007469A8"/>
    <w:rsid w:val="007B07BB"/>
    <w:rsid w:val="007B68C6"/>
    <w:rsid w:val="00867B24"/>
    <w:rsid w:val="008D0354"/>
    <w:rsid w:val="008D0630"/>
    <w:rsid w:val="008D32F8"/>
    <w:rsid w:val="009C36CD"/>
    <w:rsid w:val="00A06E63"/>
    <w:rsid w:val="00A47982"/>
    <w:rsid w:val="00AC1E30"/>
    <w:rsid w:val="00AC477C"/>
    <w:rsid w:val="00B01957"/>
    <w:rsid w:val="00BA2148"/>
    <w:rsid w:val="00BE4D55"/>
    <w:rsid w:val="00C120C8"/>
    <w:rsid w:val="00C54626"/>
    <w:rsid w:val="00C82CED"/>
    <w:rsid w:val="00C90AE9"/>
    <w:rsid w:val="00D34BB4"/>
    <w:rsid w:val="00D64FB2"/>
    <w:rsid w:val="00D97970"/>
    <w:rsid w:val="00DB53D7"/>
    <w:rsid w:val="00DE6966"/>
    <w:rsid w:val="00E26851"/>
    <w:rsid w:val="00E40E2F"/>
    <w:rsid w:val="00E46620"/>
    <w:rsid w:val="00E966AC"/>
    <w:rsid w:val="00EF4DB0"/>
    <w:rsid w:val="00F014B3"/>
    <w:rsid w:val="00F9627D"/>
    <w:rsid w:val="00FA6A12"/>
    <w:rsid w:val="00FC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4745"/>
  <w15:chartTrackingRefBased/>
  <w15:docId w15:val="{3CF1102C-B100-4CA3-A8BB-81E918B3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15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Grieb</dc:creator>
  <cp:keywords/>
  <dc:description/>
  <cp:lastModifiedBy>Ed Grieb</cp:lastModifiedBy>
  <cp:revision>32</cp:revision>
  <cp:lastPrinted>2021-03-25T19:20:00Z</cp:lastPrinted>
  <dcterms:created xsi:type="dcterms:W3CDTF">2021-03-15T21:44:00Z</dcterms:created>
  <dcterms:modified xsi:type="dcterms:W3CDTF">2021-03-25T19:24:00Z</dcterms:modified>
</cp:coreProperties>
</file>