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211FA854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E502C4">
        <w:rPr>
          <w:sz w:val="24"/>
        </w:rPr>
        <w:t>Eigh</w:t>
      </w:r>
      <w:r w:rsidR="00D905D0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2988999E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E502C4">
        <w:rPr>
          <w:sz w:val="24"/>
        </w:rPr>
        <w:t>15</w:t>
      </w:r>
      <w:r w:rsidR="00E45915">
        <w:rPr>
          <w:sz w:val="24"/>
        </w:rPr>
        <w:t>, 2023</w:t>
      </w:r>
    </w:p>
    <w:p w14:paraId="29FBDF69" w14:textId="7B3ED402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100</w:t>
      </w:r>
      <w:r w:rsidR="00E502C4">
        <w:rPr>
          <w:sz w:val="24"/>
        </w:rPr>
        <w:t>9</w:t>
      </w:r>
    </w:p>
    <w:p w14:paraId="3EB698FC" w14:textId="5776F2C8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A9E2DFD" w14:textId="1C92B319" w:rsidR="002A6D11" w:rsidRPr="00002FE5" w:rsidRDefault="00AB16EE" w:rsidP="002A6D1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3CA3A44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F2EF943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szCs w:val="24"/>
        </w:rPr>
        <w:t>Gather Your People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AB16EE">
        <w:rPr>
          <w:rFonts w:ascii="Arial" w:hAnsi="Arial"/>
          <w:sz w:val="24"/>
          <w:szCs w:val="24"/>
        </w:rPr>
        <w:t>768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311586BB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E502C4">
        <w:rPr>
          <w:rFonts w:ascii="Arial" w:hAnsi="Arial" w:cs="Arial"/>
          <w:color w:val="000000" w:themeColor="text1"/>
          <w:sz w:val="16"/>
          <w:szCs w:val="16"/>
        </w:rPr>
        <w:t>23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502C4">
        <w:rPr>
          <w:rFonts w:ascii="Arial" w:hAnsi="Arial" w:cs="Arial"/>
          <w:color w:val="000000" w:themeColor="text1"/>
          <w:sz w:val="17"/>
          <w:szCs w:val="17"/>
        </w:rPr>
        <w:t>I shall live in the house of the Lord all the days of my life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2A24CFEE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highlight w:val="white"/>
        </w:rPr>
        <w:t>In This Place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B16EE"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12197F2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</w:rPr>
        <w:t>Let There be Peace on Earth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B16EE">
        <w:rPr>
          <w:rFonts w:ascii="Arial" w:hAnsi="Arial"/>
          <w:sz w:val="24"/>
          <w:szCs w:val="24"/>
          <w:highlight w:val="white"/>
        </w:rPr>
        <w:t>703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7033BD1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DA1D2D">
        <w:rPr>
          <w:rFonts w:ascii="Arial" w:hAnsi="Arial"/>
          <w:b/>
          <w:bCs/>
          <w:sz w:val="22"/>
          <w:szCs w:val="22"/>
        </w:rPr>
        <w:t xml:space="preserve">May the </w:t>
      </w:r>
      <w:proofErr w:type="gramStart"/>
      <w:r w:rsidR="00DA1D2D">
        <w:rPr>
          <w:rFonts w:ascii="Arial" w:hAnsi="Arial"/>
          <w:b/>
          <w:bCs/>
          <w:sz w:val="22"/>
          <w:szCs w:val="22"/>
        </w:rPr>
        <w:t>Father</w:t>
      </w:r>
      <w:proofErr w:type="gramEnd"/>
      <w:r w:rsidR="00DA1D2D">
        <w:rPr>
          <w:rFonts w:ascii="Arial" w:hAnsi="Arial"/>
          <w:b/>
          <w:bCs/>
          <w:sz w:val="22"/>
          <w:szCs w:val="22"/>
        </w:rPr>
        <w:t xml:space="preserve"> enlighten the eyes of our hearts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6061DE21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       that we know the hope that belongs to our call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0477" w14:textId="77777777" w:rsidR="003816C1" w:rsidRDefault="003816C1">
      <w:r>
        <w:separator/>
      </w:r>
    </w:p>
  </w:endnote>
  <w:endnote w:type="continuationSeparator" w:id="0">
    <w:p w14:paraId="0C2C943F" w14:textId="77777777" w:rsidR="003816C1" w:rsidRDefault="00381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8E427" w14:textId="77777777" w:rsidR="003816C1" w:rsidRDefault="003816C1">
      <w:r>
        <w:separator/>
      </w:r>
    </w:p>
  </w:footnote>
  <w:footnote w:type="continuationSeparator" w:id="0">
    <w:p w14:paraId="796ECE68" w14:textId="77777777" w:rsidR="003816C1" w:rsidRDefault="00381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4AE2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84B9D"/>
    <w:rsid w:val="00A92C9D"/>
    <w:rsid w:val="00A95137"/>
    <w:rsid w:val="00AA576F"/>
    <w:rsid w:val="00AA6348"/>
    <w:rsid w:val="00AB0BD8"/>
    <w:rsid w:val="00AB16EE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77F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2023-09-18T20:48:00Z</cp:lastPrinted>
  <dcterms:created xsi:type="dcterms:W3CDTF">2023-10-11T17:27:00Z</dcterms:created>
  <dcterms:modified xsi:type="dcterms:W3CDTF">2023-10-11T21:52:00Z</dcterms:modified>
</cp:coreProperties>
</file>